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Астраханской области от 26.12.2023 N 803-П</w:t>
              <w:br/>
              <w:t xml:space="preserve">(ред. от 16.01.2025)</w:t>
              <w:br/>
              <w:t xml:space="preserve">"О порядке и условиях назначения и выплаты социальной помощи в виде денежных выплат"</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АСТРАХАНСКОЙ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26 декабря 2023 г. N 803-П</w:t>
      </w:r>
    </w:p>
    <w:p>
      <w:pPr>
        <w:pStyle w:val="2"/>
        <w:jc w:val="center"/>
      </w:pPr>
      <w:r>
        <w:rPr>
          <w:sz w:val="24"/>
        </w:rPr>
      </w:r>
    </w:p>
    <w:p>
      <w:pPr>
        <w:pStyle w:val="2"/>
        <w:jc w:val="center"/>
      </w:pPr>
      <w:r>
        <w:rPr>
          <w:sz w:val="24"/>
        </w:rPr>
        <w:t xml:space="preserve">О ПОРЯДКЕ И УСЛОВИЯХ НАЗНАЧЕНИЯ И ВЫПЛАТЫ</w:t>
      </w:r>
    </w:p>
    <w:p>
      <w:pPr>
        <w:pStyle w:val="2"/>
        <w:jc w:val="center"/>
      </w:pPr>
      <w:r>
        <w:rPr>
          <w:sz w:val="24"/>
        </w:rPr>
        <w:t xml:space="preserve">СОЦИАЛЬНОЙ ПОМОЩИ В ВИДЕ ДЕНЕЖНЫХ ВЫПЛАТ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Астраханской области</w:t>
            </w:r>
          </w:p>
          <w:p>
            <w:pPr>
              <w:pStyle w:val="0"/>
              <w:jc w:val="center"/>
            </w:pPr>
            <w:r>
              <w:rPr>
                <w:sz w:val="24"/>
                <w:color w:val="392c69"/>
              </w:rPr>
              <w:t xml:space="preserve">от 12.07.2024 </w:t>
            </w:r>
            <w:hyperlink w:history="0" r:id="rId7" w:tooltip="Постановление Правительства Астраханской области от 12.07.2024 N 449-П &quot;О внесении изменений в постановления Правительства Астраханской области&quot; {КонсультантПлюс}">
              <w:r>
                <w:rPr>
                  <w:sz w:val="24"/>
                  <w:color w:val="0000ff"/>
                </w:rPr>
                <w:t xml:space="preserve">N 449-П</w:t>
              </w:r>
            </w:hyperlink>
            <w:r>
              <w:rPr>
                <w:sz w:val="24"/>
                <w:color w:val="392c69"/>
              </w:rPr>
              <w:t xml:space="preserve">, от 29.08.2024 </w:t>
            </w:r>
            <w:hyperlink w:history="0" r:id="rId8"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N 558-П</w:t>
              </w:r>
            </w:hyperlink>
            <w:r>
              <w:rPr>
                <w:sz w:val="24"/>
                <w:color w:val="392c69"/>
              </w:rPr>
              <w:t xml:space="preserve">, от 16.01.2025 </w:t>
            </w:r>
            <w:hyperlink w:history="0" r:id="rId9"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N 21-П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0"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Законом</w:t>
        </w:r>
      </w:hyperlink>
      <w:r>
        <w:rPr>
          <w:sz w:val="24"/>
        </w:rPr>
        <w:t xml:space="preserve"> Астраханской области от 22.12.2016 N 85/2016-ОЗ "О мерах социальной поддержки и социальной помощи отдельным категориям граждан в Астраханской области" Правительство Астраханской области постановляет:</w:t>
      </w:r>
    </w:p>
    <w:p>
      <w:pPr>
        <w:pStyle w:val="0"/>
        <w:jc w:val="both"/>
      </w:pPr>
      <w:r>
        <w:rPr>
          <w:sz w:val="24"/>
        </w:rPr>
        <w:t xml:space="preserve">(в ред. </w:t>
      </w:r>
      <w:hyperlink w:history="0" r:id="rId11"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29.08.2024 N 558-П)</w:t>
      </w:r>
    </w:p>
    <w:p>
      <w:pPr>
        <w:pStyle w:val="0"/>
        <w:spacing w:before="240" w:line-rule="auto"/>
        <w:ind w:firstLine="540"/>
        <w:jc w:val="both"/>
      </w:pPr>
      <w:r>
        <w:rPr>
          <w:sz w:val="24"/>
        </w:rPr>
        <w:t xml:space="preserve">1. Утвердить прилагаемые </w:t>
      </w:r>
      <w:hyperlink w:history="0" w:anchor="P42" w:tooltip="ПОРЯДОК И УСЛОВИЯ">
        <w:r>
          <w:rPr>
            <w:sz w:val="24"/>
            <w:color w:val="0000ff"/>
          </w:rPr>
          <w:t xml:space="preserve">Порядок</w:t>
        </w:r>
      </w:hyperlink>
      <w:r>
        <w:rPr>
          <w:sz w:val="24"/>
        </w:rPr>
        <w:t xml:space="preserve"> и условия назначения и выплаты социальной помощи в виде денежных выплат.</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 </w:t>
      </w:r>
      <w:hyperlink w:history="0" r:id="rId12" w:tooltip="Постановление Правительства Астраханской области от 21.09.2017 N 363-П (ред. от 16.08.2023) &quot;О Порядке и условиях назначения и выплаты социальной помощи в виде денежных выплат&quot; ------------ Утратил силу или отменен {КонсультантПлюс}">
        <w:r>
          <w:rPr>
            <w:sz w:val="24"/>
            <w:color w:val="0000ff"/>
          </w:rPr>
          <w:t xml:space="preserve">Постановление</w:t>
        </w:r>
      </w:hyperlink>
      <w:r>
        <w:rPr>
          <w:sz w:val="24"/>
        </w:rPr>
        <w:t xml:space="preserve"> Правительства Астраханской области от 21.09.2017 N 363-П "О Порядке и условиях назначения и выплаты социальной помощи в виде денежных выплат";</w:t>
      </w:r>
    </w:p>
    <w:p>
      <w:pPr>
        <w:pStyle w:val="0"/>
        <w:spacing w:before="240" w:line-rule="auto"/>
        <w:ind w:firstLine="540"/>
        <w:jc w:val="both"/>
      </w:pPr>
      <w:r>
        <w:rPr>
          <w:sz w:val="24"/>
        </w:rPr>
        <w:t xml:space="preserve">- </w:t>
      </w:r>
      <w:hyperlink w:history="0" r:id="rId13" w:tooltip="Постановление Правительства Астраханской области от 04.04.2018 N 129-П &quot;О внесении изменений в постановления Правительства Астраханской области&quot; ------------ Недействующая редакция {КонсультантПлюс}">
        <w:r>
          <w:rPr>
            <w:sz w:val="24"/>
            <w:color w:val="0000ff"/>
          </w:rPr>
          <w:t xml:space="preserve">пункт 8</w:t>
        </w:r>
      </w:hyperlink>
      <w:r>
        <w:rPr>
          <w:sz w:val="24"/>
        </w:rPr>
        <w:t xml:space="preserve"> Постановления Правительства Астраханской области от 04.04.2018 N 129-П "О внесении изменений в постановления Правительства Астраханской области";</w:t>
      </w:r>
    </w:p>
    <w:p>
      <w:pPr>
        <w:pStyle w:val="0"/>
        <w:spacing w:before="240" w:line-rule="auto"/>
        <w:ind w:firstLine="540"/>
        <w:jc w:val="both"/>
      </w:pPr>
      <w:r>
        <w:rPr>
          <w:sz w:val="24"/>
        </w:rPr>
        <w:t xml:space="preserve">- </w:t>
      </w:r>
      <w:hyperlink w:history="0" r:id="rId14" w:tooltip="Постановление Правительства Астраханской области от 22.08.2018 N 352-П &quot;О внесении изменений в постановления Правительства Астраханской области&quot; ------------ Недействующая редакция {КонсультантПлюс}">
        <w:r>
          <w:rPr>
            <w:sz w:val="24"/>
            <w:color w:val="0000ff"/>
          </w:rPr>
          <w:t xml:space="preserve">пункт 7</w:t>
        </w:r>
      </w:hyperlink>
      <w:r>
        <w:rPr>
          <w:sz w:val="24"/>
        </w:rPr>
        <w:t xml:space="preserve"> Постановления Правительства Астраханской области от 22.08.2018 N 352-П "О внесении изменений в постановления Правительства Астраханской области";</w:t>
      </w:r>
    </w:p>
    <w:p>
      <w:pPr>
        <w:pStyle w:val="0"/>
        <w:spacing w:before="240" w:line-rule="auto"/>
        <w:ind w:firstLine="540"/>
        <w:jc w:val="both"/>
      </w:pPr>
      <w:r>
        <w:rPr>
          <w:sz w:val="24"/>
        </w:rPr>
        <w:t xml:space="preserve">- </w:t>
      </w:r>
      <w:hyperlink w:history="0" r:id="rId15" w:tooltip="Постановление Правительства Астраханской области от 18.11.2019 N 453-П &quot;О внесении изменений в постановления Правительства Астраханской области от 16.08.2017 N 273-П и от 21.09.2017 N 363-П&quot; ------------ Недействующая редакция {КонсультантПлюс}">
        <w:r>
          <w:rPr>
            <w:sz w:val="24"/>
            <w:color w:val="0000ff"/>
          </w:rPr>
          <w:t xml:space="preserve">пункт 2</w:t>
        </w:r>
      </w:hyperlink>
      <w:r>
        <w:rPr>
          <w:sz w:val="24"/>
        </w:rPr>
        <w:t xml:space="preserve"> Постановления Правительства Астраханской области от 18.11.2019 N 453-П "О внесении изменений в постановления Правительства Астраханской области от 16.08.2017 N 273-П и от 21.09.2017 N 363-П";</w:t>
      </w:r>
    </w:p>
    <w:p>
      <w:pPr>
        <w:pStyle w:val="0"/>
        <w:spacing w:before="240" w:line-rule="auto"/>
        <w:ind w:firstLine="540"/>
        <w:jc w:val="both"/>
      </w:pPr>
      <w:r>
        <w:rPr>
          <w:sz w:val="24"/>
        </w:rPr>
        <w:t xml:space="preserve">- </w:t>
      </w:r>
      <w:hyperlink w:history="0" r:id="rId16" w:tooltip="Постановление Правительства Астраханской области от 11.06.2020 N 260-П &quot;О внесении изменений в постановление Правительства Астраханской области от 21.09.2017 N 363-П&quot; ------------ Утратил силу или отменен {КонсультантПлюс}">
        <w:r>
          <w:rPr>
            <w:sz w:val="24"/>
            <w:color w:val="0000ff"/>
          </w:rPr>
          <w:t xml:space="preserve">Постановление</w:t>
        </w:r>
      </w:hyperlink>
      <w:r>
        <w:rPr>
          <w:sz w:val="24"/>
        </w:rPr>
        <w:t xml:space="preserve"> Правительства Астраханской области от 11.06.2020 N 260-П "О внесении изменений в постановление Правительства Астраханской области от 21.09.2017 N 363-П";</w:t>
      </w:r>
    </w:p>
    <w:p>
      <w:pPr>
        <w:pStyle w:val="0"/>
        <w:spacing w:before="240" w:line-rule="auto"/>
        <w:ind w:firstLine="540"/>
        <w:jc w:val="both"/>
      </w:pPr>
      <w:r>
        <w:rPr>
          <w:sz w:val="24"/>
        </w:rPr>
        <w:t xml:space="preserve">- </w:t>
      </w:r>
      <w:hyperlink w:history="0" r:id="rId17" w:tooltip="Постановление Правительства Астраханской области от 19.08.2021 N 365-П &quot;О внесении изменений в постановление Правительства Астраханской области от 21.09.2017 N 363-П&quot; ------------ Утратил силу или отменен {КонсультантПлюс}">
        <w:r>
          <w:rPr>
            <w:sz w:val="24"/>
            <w:color w:val="0000ff"/>
          </w:rPr>
          <w:t xml:space="preserve">Постановление</w:t>
        </w:r>
      </w:hyperlink>
      <w:r>
        <w:rPr>
          <w:sz w:val="24"/>
        </w:rPr>
        <w:t xml:space="preserve"> Правительства Астраханской области от 19.08.2021 N 365-П "О внесении изменений в постановление Правительства Астраханской области от 21.09.2017 N 363-П";</w:t>
      </w:r>
    </w:p>
    <w:p>
      <w:pPr>
        <w:pStyle w:val="0"/>
        <w:spacing w:before="240" w:line-rule="auto"/>
        <w:ind w:firstLine="540"/>
        <w:jc w:val="both"/>
      </w:pPr>
      <w:r>
        <w:rPr>
          <w:sz w:val="24"/>
        </w:rPr>
        <w:t xml:space="preserve">- </w:t>
      </w:r>
      <w:hyperlink w:history="0" r:id="rId18" w:tooltip="Постановление Правительства Астраханской области от 06.06.2022 N 258-П &quot;О внесении изменений в постановление Правительства Астраханской области от 21.09.2017 N 363-П&quot; ------------ Утратил силу или отменен {КонсультантПлюс}">
        <w:r>
          <w:rPr>
            <w:sz w:val="24"/>
            <w:color w:val="0000ff"/>
          </w:rPr>
          <w:t xml:space="preserve">Постановление</w:t>
        </w:r>
      </w:hyperlink>
      <w:r>
        <w:rPr>
          <w:sz w:val="24"/>
        </w:rPr>
        <w:t xml:space="preserve"> Правительства Астраханской области от 06.06.2022 N 258-П "О внесении изменений в постановление Правительства Астраханской области от 21.09.2017 N 363-П";</w:t>
      </w:r>
    </w:p>
    <w:p>
      <w:pPr>
        <w:pStyle w:val="0"/>
        <w:spacing w:before="240" w:line-rule="auto"/>
        <w:ind w:firstLine="540"/>
        <w:jc w:val="both"/>
      </w:pPr>
      <w:r>
        <w:rPr>
          <w:sz w:val="24"/>
        </w:rPr>
        <w:t xml:space="preserve">- </w:t>
      </w:r>
      <w:hyperlink w:history="0" r:id="rId19" w:tooltip="Постановление Правительства Астраханской области от 19.08.2022 N 401-П &quot;О внесении изменений в постановление Правительства Астраханской области от 21.09.2017 N 363-П&quot; ------------ Утратил силу или отменен {КонсультантПлюс}">
        <w:r>
          <w:rPr>
            <w:sz w:val="24"/>
            <w:color w:val="0000ff"/>
          </w:rPr>
          <w:t xml:space="preserve">Постановление</w:t>
        </w:r>
      </w:hyperlink>
      <w:r>
        <w:rPr>
          <w:sz w:val="24"/>
        </w:rPr>
        <w:t xml:space="preserve"> Правительства Астраханской области от 19.08.2022 N 401-П "О внесении изменений в постановление Правительства Астраханской области от 21.09.2017 N 363-П";</w:t>
      </w:r>
    </w:p>
    <w:p>
      <w:pPr>
        <w:pStyle w:val="0"/>
        <w:spacing w:before="240" w:line-rule="auto"/>
        <w:ind w:firstLine="540"/>
        <w:jc w:val="both"/>
      </w:pPr>
      <w:r>
        <w:rPr>
          <w:sz w:val="24"/>
        </w:rPr>
        <w:t xml:space="preserve">- </w:t>
      </w:r>
      <w:hyperlink w:history="0" r:id="rId20" w:tooltip="Постановление Правительства Астраханской области от 17.11.2022 N 563-П &quot;О внесении изменений в постановление Правительства Астраханской области от 21.09.2017 N 363-П&quot; ------------ Утратил силу или отменен {КонсультантПлюс}">
        <w:r>
          <w:rPr>
            <w:sz w:val="24"/>
            <w:color w:val="0000ff"/>
          </w:rPr>
          <w:t xml:space="preserve">Постановление</w:t>
        </w:r>
      </w:hyperlink>
      <w:r>
        <w:rPr>
          <w:sz w:val="24"/>
        </w:rPr>
        <w:t xml:space="preserve"> Правительства Астраханской области от 17.11.2022 N 563-П "О внесении изменений в постановление Правительства Астраханской области от 21.09.2017 N 363-П";</w:t>
      </w:r>
    </w:p>
    <w:p>
      <w:pPr>
        <w:pStyle w:val="0"/>
        <w:spacing w:before="240" w:line-rule="auto"/>
        <w:ind w:firstLine="540"/>
        <w:jc w:val="both"/>
      </w:pPr>
      <w:r>
        <w:rPr>
          <w:sz w:val="24"/>
        </w:rPr>
        <w:t xml:space="preserve">- </w:t>
      </w:r>
      <w:hyperlink w:history="0" r:id="rId21" w:tooltip="Постановление Правительства Астраханской области от 29.12.2022 N 734-П &quot;О внесении изменений в постановление Правительства Астраханской области от 21.09.2017 N 363-П&quot; ------------ Утратил силу или отменен {КонсультантПлюс}">
        <w:r>
          <w:rPr>
            <w:sz w:val="24"/>
            <w:color w:val="0000ff"/>
          </w:rPr>
          <w:t xml:space="preserve">Постановление</w:t>
        </w:r>
      </w:hyperlink>
      <w:r>
        <w:rPr>
          <w:sz w:val="24"/>
        </w:rPr>
        <w:t xml:space="preserve"> Правительства Астраханской области от 29.12.2022 N 734-П "О внесении изменений в постановление Правительства Астраханской области от 21.09.2017 N 363-П";</w:t>
      </w:r>
    </w:p>
    <w:p>
      <w:pPr>
        <w:pStyle w:val="0"/>
        <w:spacing w:before="240" w:line-rule="auto"/>
        <w:ind w:firstLine="540"/>
        <w:jc w:val="both"/>
      </w:pPr>
      <w:r>
        <w:rPr>
          <w:sz w:val="24"/>
        </w:rPr>
        <w:t xml:space="preserve">- </w:t>
      </w:r>
      <w:hyperlink w:history="0" r:id="rId22" w:tooltip="Постановление Правительства Астраханской области от 16.08.2023 N 452-П &quot;О внесении изменений в постановление Правительства Астраханской области от 21.09.2017 N 363-П&quot; ------------ Утратил силу или отменен {КонсультантПлюс}">
        <w:r>
          <w:rPr>
            <w:sz w:val="24"/>
            <w:color w:val="0000ff"/>
          </w:rPr>
          <w:t xml:space="preserve">Постановление</w:t>
        </w:r>
      </w:hyperlink>
      <w:r>
        <w:rPr>
          <w:sz w:val="24"/>
        </w:rPr>
        <w:t xml:space="preserve"> Правительства Астраханской области от 16.08.2023 N 452-П "О внесении изменений в постановление Правительства Астраханской области от 21.09.2017 N 363-П".</w:t>
      </w:r>
    </w:p>
    <w:p>
      <w:pPr>
        <w:pStyle w:val="0"/>
        <w:spacing w:before="240" w:line-rule="auto"/>
        <w:ind w:firstLine="540"/>
        <w:jc w:val="both"/>
      </w:pPr>
      <w:r>
        <w:rPr>
          <w:sz w:val="24"/>
        </w:rPr>
        <w:t xml:space="preserve">3. Постановление вступает в силу с 01.01.2024.</w:t>
      </w:r>
    </w:p>
    <w:p>
      <w:pPr>
        <w:pStyle w:val="0"/>
        <w:jc w:val="both"/>
      </w:pPr>
      <w:r>
        <w:rPr>
          <w:sz w:val="24"/>
        </w:rPr>
      </w:r>
    </w:p>
    <w:p>
      <w:pPr>
        <w:pStyle w:val="0"/>
        <w:jc w:val="right"/>
      </w:pPr>
      <w:r>
        <w:rPr>
          <w:sz w:val="24"/>
        </w:rPr>
        <w:t xml:space="preserve">Вице-губернатор - председатель</w:t>
      </w:r>
    </w:p>
    <w:p>
      <w:pPr>
        <w:pStyle w:val="0"/>
        <w:jc w:val="right"/>
      </w:pPr>
      <w:r>
        <w:rPr>
          <w:sz w:val="24"/>
        </w:rPr>
        <w:t xml:space="preserve">Правительства Астраханской области</w:t>
      </w:r>
    </w:p>
    <w:p>
      <w:pPr>
        <w:pStyle w:val="0"/>
        <w:jc w:val="right"/>
      </w:pPr>
      <w:r>
        <w:rPr>
          <w:sz w:val="24"/>
        </w:rPr>
        <w:t xml:space="preserve">О.А.КНЯЗЕВ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Астраханской области</w:t>
      </w:r>
    </w:p>
    <w:p>
      <w:pPr>
        <w:pStyle w:val="0"/>
        <w:jc w:val="right"/>
      </w:pPr>
      <w:r>
        <w:rPr>
          <w:sz w:val="24"/>
        </w:rPr>
        <w:t xml:space="preserve">от 26 декабря 2023 г. N 803-П</w:t>
      </w:r>
    </w:p>
    <w:p>
      <w:pPr>
        <w:pStyle w:val="0"/>
        <w:jc w:val="both"/>
      </w:pPr>
      <w:r>
        <w:rPr>
          <w:sz w:val="24"/>
        </w:rPr>
      </w:r>
    </w:p>
    <w:bookmarkStart w:id="42" w:name="P42"/>
    <w:bookmarkEnd w:id="42"/>
    <w:p>
      <w:pPr>
        <w:pStyle w:val="2"/>
        <w:jc w:val="center"/>
      </w:pPr>
      <w:r>
        <w:rPr>
          <w:sz w:val="24"/>
        </w:rPr>
        <w:t xml:space="preserve">ПОРЯДОК И УСЛОВИЯ</w:t>
      </w:r>
    </w:p>
    <w:p>
      <w:pPr>
        <w:pStyle w:val="2"/>
        <w:jc w:val="center"/>
      </w:pPr>
      <w:r>
        <w:rPr>
          <w:sz w:val="24"/>
        </w:rPr>
        <w:t xml:space="preserve">НАЗНАЧЕНИЯ И ВЫПЛАТЫ СОЦИАЛЬНОЙ ПОМОЩИ В ВИДЕ</w:t>
      </w:r>
    </w:p>
    <w:p>
      <w:pPr>
        <w:pStyle w:val="2"/>
        <w:jc w:val="center"/>
      </w:pPr>
      <w:r>
        <w:rPr>
          <w:sz w:val="24"/>
        </w:rPr>
        <w:t xml:space="preserve">ДЕНЕЖНЫХ ВЫПЛАТ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Астраханской области</w:t>
            </w:r>
          </w:p>
          <w:p>
            <w:pPr>
              <w:pStyle w:val="0"/>
              <w:jc w:val="center"/>
            </w:pPr>
            <w:r>
              <w:rPr>
                <w:sz w:val="24"/>
                <w:color w:val="392c69"/>
              </w:rPr>
              <w:t xml:space="preserve">от 12.07.2024 </w:t>
            </w:r>
            <w:hyperlink w:history="0" r:id="rId23" w:tooltip="Постановление Правительства Астраханской области от 12.07.2024 N 449-П &quot;О внесении изменений в постановления Правительства Астраханской области&quot; {КонсультантПлюс}">
              <w:r>
                <w:rPr>
                  <w:sz w:val="24"/>
                  <w:color w:val="0000ff"/>
                </w:rPr>
                <w:t xml:space="preserve">N 449-П</w:t>
              </w:r>
            </w:hyperlink>
            <w:r>
              <w:rPr>
                <w:sz w:val="24"/>
                <w:color w:val="392c69"/>
              </w:rPr>
              <w:t xml:space="preserve">, от 29.08.2024 </w:t>
            </w:r>
            <w:hyperlink w:history="0" r:id="rId24"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N 558-П</w:t>
              </w:r>
            </w:hyperlink>
            <w:r>
              <w:rPr>
                <w:sz w:val="24"/>
                <w:color w:val="392c69"/>
              </w:rPr>
              <w:t xml:space="preserve">, от 16.01.2025 </w:t>
            </w:r>
            <w:hyperlink w:history="0" r:id="rId25"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N 21-П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bookmarkStart w:id="51" w:name="P51"/>
    <w:bookmarkEnd w:id="51"/>
    <w:p>
      <w:pPr>
        <w:pStyle w:val="0"/>
        <w:ind w:firstLine="540"/>
        <w:jc w:val="both"/>
      </w:pPr>
      <w:r>
        <w:rPr>
          <w:sz w:val="24"/>
        </w:rPr>
        <w:t xml:space="preserve">1.1. Настоящие Порядок и условия назначения и выплаты социальной помощи в виде денежных выплат (далее - Порядок) разработаны в соответствии с </w:t>
      </w:r>
      <w:hyperlink w:history="0" r:id="rId26"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Законом</w:t>
        </w:r>
      </w:hyperlink>
      <w:r>
        <w:rPr>
          <w:sz w:val="24"/>
        </w:rPr>
        <w:t xml:space="preserve"> Астраханской области от 22.12.2016 N 85/2016-ОЗ "О мерах социальной поддержки и социальной помощи отдельным категориям граждан в Астраханской области" (далее - Закон Астраханской области) и определяют порядок и условия назначения и выплаты отдельным категориям граждан следующих денежных выплат:</w:t>
      </w:r>
    </w:p>
    <w:bookmarkStart w:id="52" w:name="P52"/>
    <w:bookmarkEnd w:id="52"/>
    <w:p>
      <w:pPr>
        <w:pStyle w:val="0"/>
        <w:spacing w:before="240" w:line-rule="auto"/>
        <w:ind w:firstLine="540"/>
        <w:jc w:val="both"/>
      </w:pPr>
      <w:r>
        <w:rPr>
          <w:sz w:val="24"/>
        </w:rPr>
        <w:t xml:space="preserve">- компенсация расходов на оплату проезда в организацию, оказывающую специализированную медицинскую помощь и имеющую лицензию на медицинскую деятельность, полученную в порядке, установленном законодательством Российской Федерации (далее - специализированная организация), для получения специализированной, в том числе высокотехнологичной, медицинской помощи и консультации;</w:t>
      </w:r>
    </w:p>
    <w:bookmarkStart w:id="53" w:name="P53"/>
    <w:bookmarkEnd w:id="53"/>
    <w:p>
      <w:pPr>
        <w:pStyle w:val="0"/>
        <w:spacing w:before="240" w:line-rule="auto"/>
        <w:ind w:firstLine="540"/>
        <w:jc w:val="both"/>
      </w:pPr>
      <w:r>
        <w:rPr>
          <w:sz w:val="24"/>
        </w:rPr>
        <w:t xml:space="preserve">- компенсация расходов на оплату проезда к месту похорон родственников;</w:t>
      </w:r>
    </w:p>
    <w:bookmarkStart w:id="54" w:name="P54"/>
    <w:bookmarkEnd w:id="54"/>
    <w:p>
      <w:pPr>
        <w:pStyle w:val="0"/>
        <w:spacing w:before="240" w:line-rule="auto"/>
        <w:ind w:firstLine="540"/>
        <w:jc w:val="both"/>
      </w:pPr>
      <w:r>
        <w:rPr>
          <w:sz w:val="24"/>
        </w:rPr>
        <w:t xml:space="preserve">- единовременная денежная выплата.</w:t>
      </w:r>
    </w:p>
    <w:p>
      <w:pPr>
        <w:pStyle w:val="0"/>
        <w:spacing w:before="240" w:line-rule="auto"/>
        <w:ind w:firstLine="540"/>
        <w:jc w:val="both"/>
      </w:pPr>
      <w:r>
        <w:rPr>
          <w:sz w:val="24"/>
        </w:rPr>
        <w:t xml:space="preserve">1.2. Понятия, используемые в настоящем Порядке, применяются в значениях, определенных Законом Астраханской области.</w:t>
      </w:r>
    </w:p>
    <w:p>
      <w:pPr>
        <w:pStyle w:val="0"/>
        <w:spacing w:before="240" w:line-rule="auto"/>
        <w:ind w:firstLine="540"/>
        <w:jc w:val="both"/>
      </w:pPr>
      <w:r>
        <w:rPr>
          <w:sz w:val="24"/>
        </w:rPr>
        <w:t xml:space="preserve">1.3. Денежная выплата, установленная </w:t>
      </w:r>
      <w:hyperlink w:history="0" w:anchor="P52" w:tooltip="- компенсация расходов на оплату проезда в организацию, оказывающую специализированную медицинскую помощь и имеющую лицензию на медицинскую деятельность, полученную в порядке, установленном законодательством Российской Федерации (далее - специализированная организация), для получения специализированной, в том числе высокотехнологичной, медицинской помощи и консультации;">
        <w:r>
          <w:rPr>
            <w:sz w:val="24"/>
            <w:color w:val="0000ff"/>
          </w:rPr>
          <w:t xml:space="preserve">абзацем вторым пункта 1.1</w:t>
        </w:r>
      </w:hyperlink>
      <w:r>
        <w:rPr>
          <w:sz w:val="24"/>
        </w:rPr>
        <w:t xml:space="preserve"> настоящего раздела, может быть предоставлена один раз в месяц. Каждая из денежных выплат, установленных </w:t>
      </w:r>
      <w:hyperlink w:history="0" w:anchor="P53" w:tooltip="- компенсация расходов на оплату проезда к месту похорон родственников;">
        <w:r>
          <w:rPr>
            <w:sz w:val="24"/>
            <w:color w:val="0000ff"/>
          </w:rPr>
          <w:t xml:space="preserve">абзацами третьим</w:t>
        </w:r>
      </w:hyperlink>
      <w:r>
        <w:rPr>
          <w:sz w:val="24"/>
        </w:rPr>
        <w:t xml:space="preserve">, </w:t>
      </w:r>
      <w:hyperlink w:history="0" w:anchor="P54" w:tooltip="- единовременная денежная выплата.">
        <w:r>
          <w:rPr>
            <w:sz w:val="24"/>
            <w:color w:val="0000ff"/>
          </w:rPr>
          <w:t xml:space="preserve">четвертым пункта 1.1</w:t>
        </w:r>
      </w:hyperlink>
      <w:r>
        <w:rPr>
          <w:sz w:val="24"/>
        </w:rPr>
        <w:t xml:space="preserve"> настоящего раздела, может быть предоставлена один раз в год.</w:t>
      </w:r>
    </w:p>
    <w:bookmarkStart w:id="57" w:name="P57"/>
    <w:bookmarkEnd w:id="57"/>
    <w:p>
      <w:pPr>
        <w:pStyle w:val="0"/>
        <w:spacing w:before="240" w:line-rule="auto"/>
        <w:ind w:firstLine="540"/>
        <w:jc w:val="both"/>
      </w:pPr>
      <w:r>
        <w:rPr>
          <w:sz w:val="24"/>
        </w:rPr>
        <w:t xml:space="preserve">1.4. Право на получение денежной выплаты имеет являющийся гражданином Российской Федерации, проживающий на территории Астраханской области и нуждающийся в поддержке одинокий гражданин или один из членов нуждающейся в поддержке семьи (далее - заявитель).</w:t>
      </w:r>
    </w:p>
    <w:p>
      <w:pPr>
        <w:pStyle w:val="0"/>
        <w:spacing w:before="240" w:line-rule="auto"/>
        <w:ind w:firstLine="540"/>
        <w:jc w:val="both"/>
      </w:pPr>
      <w:r>
        <w:rPr>
          <w:sz w:val="24"/>
        </w:rPr>
        <w:t xml:space="preserve">1.5. Расчет дохода заявителя, среднедушевого дохода семьи заявителя осуществляется в порядке, установленном Федеральным </w:t>
      </w:r>
      <w:hyperlink w:history="0" r:id="rId27"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для расчета дохода одиноко проживающего гражданина, среднедушевого дохода семьи, с учетом положений </w:t>
      </w:r>
      <w:hyperlink w:history="0" r:id="rId28"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частей 9.3</w:t>
        </w:r>
      </w:hyperlink>
      <w:r>
        <w:rPr>
          <w:sz w:val="24"/>
        </w:rPr>
        <w:t xml:space="preserve">, </w:t>
      </w:r>
      <w:hyperlink w:history="0" r:id="rId29"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9.4 статьи 5</w:t>
        </w:r>
      </w:hyperlink>
      <w:r>
        <w:rPr>
          <w:sz w:val="24"/>
        </w:rPr>
        <w:t xml:space="preserve"> Закона Астраханской области.</w:t>
      </w:r>
    </w:p>
    <w:p>
      <w:pPr>
        <w:pStyle w:val="0"/>
        <w:jc w:val="both"/>
      </w:pPr>
      <w:r>
        <w:rPr>
          <w:sz w:val="24"/>
        </w:rPr>
        <w:t xml:space="preserve">(в ред. </w:t>
      </w:r>
      <w:hyperlink w:history="0" r:id="rId30"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29.08.2024 N 558-П)</w:t>
      </w:r>
    </w:p>
    <w:bookmarkStart w:id="60" w:name="P60"/>
    <w:bookmarkEnd w:id="60"/>
    <w:p>
      <w:pPr>
        <w:pStyle w:val="0"/>
        <w:spacing w:before="240" w:line-rule="auto"/>
        <w:ind w:firstLine="540"/>
        <w:jc w:val="both"/>
      </w:pPr>
      <w:r>
        <w:rPr>
          <w:sz w:val="24"/>
        </w:rPr>
        <w:t xml:space="preserve">1.6. Денежная выплата, установленная </w:t>
      </w:r>
      <w:hyperlink w:history="0" w:anchor="P52" w:tooltip="- компенсация расходов на оплату проезда в организацию, оказывающую специализированную медицинскую помощь и имеющую лицензию на медицинскую деятельность, полученную в порядке, установленном законодательством Российской Федерации (далее - специализированная организация), для получения специализированной, в том числе высокотехнологичной, медицинской помощи и консультации;">
        <w:r>
          <w:rPr>
            <w:sz w:val="24"/>
            <w:color w:val="0000ff"/>
          </w:rPr>
          <w:t xml:space="preserve">абзацем вторым пункта 1.1</w:t>
        </w:r>
      </w:hyperlink>
      <w:r>
        <w:rPr>
          <w:sz w:val="24"/>
        </w:rPr>
        <w:t xml:space="preserve"> настоящего раздела, предоставляется лицу, оплатившему проезд в специализированную организацию, расположенную в другом субъекте Российской Федерации, для получения высокотехнологичной медицинской помощи и консультации либо в специализированную организацию в пределах Астраханской области для получения специализированной, в том числе высокотехнологичной, медицинской помощи и консультации и обратно, при условии обращения за назначением денежной выплаты не позднее одного года со дня осуществления фактических затрат на оплату проезда.</w:t>
      </w:r>
    </w:p>
    <w:bookmarkStart w:id="61" w:name="P61"/>
    <w:bookmarkEnd w:id="61"/>
    <w:p>
      <w:pPr>
        <w:pStyle w:val="0"/>
        <w:spacing w:before="240" w:line-rule="auto"/>
        <w:ind w:firstLine="540"/>
        <w:jc w:val="both"/>
      </w:pPr>
      <w:r>
        <w:rPr>
          <w:sz w:val="24"/>
        </w:rPr>
        <w:t xml:space="preserve">Размер денежной выплаты, установленной </w:t>
      </w:r>
      <w:hyperlink w:history="0" w:anchor="P52" w:tooltip="- компенсация расходов на оплату проезда в организацию, оказывающую специализированную медицинскую помощь и имеющую лицензию на медицинскую деятельность, полученную в порядке, установленном законодательством Российской Федерации (далее - специализированная организация), для получения специализированной, в том числе высокотехнологичной, медицинской помощи и консультации;">
        <w:r>
          <w:rPr>
            <w:sz w:val="24"/>
            <w:color w:val="0000ff"/>
          </w:rPr>
          <w:t xml:space="preserve">абзацем вторым пункта 1.1</w:t>
        </w:r>
      </w:hyperlink>
      <w:r>
        <w:rPr>
          <w:sz w:val="24"/>
        </w:rPr>
        <w:t xml:space="preserve"> настоящего раздела, определяется суммой фактических затрат по проездным документам в соответствии с правилами расчета, предусмотренными </w:t>
      </w:r>
      <w:hyperlink w:history="0" r:id="rId31"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частями 3</w:t>
        </w:r>
      </w:hyperlink>
      <w:r>
        <w:rPr>
          <w:sz w:val="24"/>
        </w:rPr>
        <w:t xml:space="preserve"> - </w:t>
      </w:r>
      <w:hyperlink w:history="0" r:id="rId32"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4 статьи 37</w:t>
        </w:r>
      </w:hyperlink>
      <w:r>
        <w:rPr>
          <w:sz w:val="24"/>
        </w:rPr>
        <w:t xml:space="preserve"> Закона Астраханской области.</w:t>
      </w:r>
    </w:p>
    <w:bookmarkStart w:id="62" w:name="P62"/>
    <w:bookmarkEnd w:id="62"/>
    <w:p>
      <w:pPr>
        <w:pStyle w:val="0"/>
        <w:spacing w:before="240" w:line-rule="auto"/>
        <w:ind w:firstLine="540"/>
        <w:jc w:val="both"/>
      </w:pPr>
      <w:r>
        <w:rPr>
          <w:sz w:val="24"/>
        </w:rPr>
        <w:t xml:space="preserve">1.7. Денежная выплата, установленная </w:t>
      </w:r>
      <w:hyperlink w:history="0" w:anchor="P53" w:tooltip="- компенсация расходов на оплату проезда к месту похорон родственников;">
        <w:r>
          <w:rPr>
            <w:sz w:val="24"/>
            <w:color w:val="0000ff"/>
          </w:rPr>
          <w:t xml:space="preserve">абзацем третьим пункта 1.1</w:t>
        </w:r>
      </w:hyperlink>
      <w:r>
        <w:rPr>
          <w:sz w:val="24"/>
        </w:rPr>
        <w:t xml:space="preserve"> настоящего раздела, предоставляется лицу, оплатившему проезд к месту похорон родственников (супругов, их детей, родителей, усыновителей и усыновленных, братьев и сестер, пасынков и падчериц) по территории Астраханской области и обратно, при условии обращения за назначением денежной выплаты не позднее шести месяцев со дня осуществления фактических затрат на оплату проезда.</w:t>
      </w:r>
    </w:p>
    <w:bookmarkStart w:id="63" w:name="P63"/>
    <w:bookmarkEnd w:id="63"/>
    <w:p>
      <w:pPr>
        <w:pStyle w:val="0"/>
        <w:spacing w:before="240" w:line-rule="auto"/>
        <w:ind w:firstLine="540"/>
        <w:jc w:val="both"/>
      </w:pPr>
      <w:r>
        <w:rPr>
          <w:sz w:val="24"/>
        </w:rPr>
        <w:t xml:space="preserve">Размер денежной выплаты, установленной </w:t>
      </w:r>
      <w:hyperlink w:history="0" w:anchor="P53" w:tooltip="- компенсация расходов на оплату проезда к месту похорон родственников;">
        <w:r>
          <w:rPr>
            <w:sz w:val="24"/>
            <w:color w:val="0000ff"/>
          </w:rPr>
          <w:t xml:space="preserve">абзацем третьим пункта 1.1</w:t>
        </w:r>
      </w:hyperlink>
      <w:r>
        <w:rPr>
          <w:sz w:val="24"/>
        </w:rPr>
        <w:t xml:space="preserve"> настоящего раздела, определяется суммой фактических затрат по проездным документам в соответствии с правилами расчета, предусмотренными </w:t>
      </w:r>
      <w:hyperlink w:history="0" r:id="rId33"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частью 3 статьи 38</w:t>
        </w:r>
      </w:hyperlink>
      <w:r>
        <w:rPr>
          <w:sz w:val="24"/>
        </w:rPr>
        <w:t xml:space="preserve"> Закона Астраханской области.</w:t>
      </w:r>
    </w:p>
    <w:p>
      <w:pPr>
        <w:pStyle w:val="0"/>
        <w:spacing w:before="240" w:line-rule="auto"/>
        <w:ind w:firstLine="540"/>
        <w:jc w:val="both"/>
      </w:pPr>
      <w:r>
        <w:rPr>
          <w:sz w:val="24"/>
        </w:rPr>
        <w:t xml:space="preserve">1.8. Единовременная денежная выплата не предоставляется при наличии у заявителя обстоятельств, установленных </w:t>
      </w:r>
      <w:hyperlink w:history="0" r:id="rId34"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пунктами 1</w:t>
        </w:r>
      </w:hyperlink>
      <w:r>
        <w:rPr>
          <w:sz w:val="24"/>
        </w:rPr>
        <w:t xml:space="preserve"> - </w:t>
      </w:r>
      <w:hyperlink w:history="0" r:id="rId35"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4 части 3 статьи 39</w:t>
        </w:r>
      </w:hyperlink>
      <w:r>
        <w:rPr>
          <w:sz w:val="24"/>
        </w:rPr>
        <w:t xml:space="preserve"> Закона Астраханской области.</w:t>
      </w:r>
    </w:p>
    <w:p>
      <w:pPr>
        <w:pStyle w:val="0"/>
        <w:spacing w:before="240" w:line-rule="auto"/>
        <w:ind w:firstLine="540"/>
        <w:jc w:val="both"/>
      </w:pPr>
      <w:r>
        <w:rPr>
          <w:sz w:val="24"/>
        </w:rPr>
        <w:t xml:space="preserve">Единовременная денежная выплата не предоставляется лицам, находящимся на полном государственном обеспечении и (или) проживающим в организациях социального обслуживания, предоставляющих социальные услуги в стационарной форме.</w:t>
      </w:r>
    </w:p>
    <w:p>
      <w:pPr>
        <w:pStyle w:val="0"/>
        <w:spacing w:before="240" w:line-rule="auto"/>
        <w:ind w:firstLine="540"/>
        <w:jc w:val="both"/>
      </w:pPr>
      <w:r>
        <w:rPr>
          <w:sz w:val="24"/>
        </w:rPr>
        <w:t xml:space="preserve">Единовременная денежная выплата предоставляется в размере 5000 рублей.</w:t>
      </w:r>
    </w:p>
    <w:p>
      <w:pPr>
        <w:pStyle w:val="0"/>
        <w:spacing w:before="240" w:line-rule="auto"/>
        <w:ind w:firstLine="540"/>
        <w:jc w:val="both"/>
      </w:pPr>
      <w:r>
        <w:rPr>
          <w:sz w:val="24"/>
        </w:rPr>
        <w:t xml:space="preserve">1.9. Назначение денежных выплат, установленных </w:t>
      </w:r>
      <w:hyperlink w:history="0" w:anchor="P51" w:tooltip="1.1. Настоящие Порядок и условия назначения и выплаты социальной помощи в виде денежных выплат (далее - Порядок) разработаны в соответствии с Законом Астраханской области от 22.12.2016 N 85/2016-ОЗ &quot;О мерах социальной поддержки и социальной помощи отдельным категориям граждан в Астраханской области&quot; (далее - Закон Астраханской области) и определяют порядок и условия назначения и выплаты отдельным категориям граждан следующих денежных выплат:">
        <w:r>
          <w:rPr>
            <w:sz w:val="24"/>
            <w:color w:val="0000ff"/>
          </w:rPr>
          <w:t xml:space="preserve">пунктом 1.1</w:t>
        </w:r>
      </w:hyperlink>
      <w:r>
        <w:rPr>
          <w:sz w:val="24"/>
        </w:rPr>
        <w:t xml:space="preserve"> настоящего раздела, осуществляют государственные казенные учреждения Астраханской области - центры социальной поддержки населения районов Астраханской области, центры социальной поддержки населения районов города Астрахани, центр социальной поддержки населения закрытого административно-территориального образования города Знаменска (далее - учреждения).</w:t>
      </w:r>
    </w:p>
    <w:p>
      <w:pPr>
        <w:pStyle w:val="0"/>
        <w:jc w:val="both"/>
      </w:pPr>
      <w:r>
        <w:rPr>
          <w:sz w:val="24"/>
        </w:rPr>
        <w:t xml:space="preserve">(в ред. </w:t>
      </w:r>
      <w:hyperlink w:history="0" r:id="rId36" w:tooltip="Постановление Правительства Астраханской области от 12.07.2024 N 449-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12.07.2024 N 449-П)</w:t>
      </w:r>
    </w:p>
    <w:p>
      <w:pPr>
        <w:pStyle w:val="0"/>
        <w:spacing w:before="240" w:line-rule="auto"/>
        <w:ind w:firstLine="540"/>
        <w:jc w:val="both"/>
      </w:pPr>
      <w:r>
        <w:rPr>
          <w:sz w:val="24"/>
        </w:rPr>
        <w:t xml:space="preserve">1.10. Выплату денежных выплат, установленных </w:t>
      </w:r>
      <w:hyperlink w:history="0" w:anchor="P51" w:tooltip="1.1. Настоящие Порядок и условия назначения и выплаты социальной помощи в виде денежных выплат (далее - Порядок) разработаны в соответствии с Законом Астраханской области от 22.12.2016 N 85/2016-ОЗ &quot;О мерах социальной поддержки и социальной помощи отдельным категориям граждан в Астраханской области&quot; (далее - Закон Астраханской области) и определяют порядок и условия назначения и выплаты отдельным категориям граждан следующих денежных выплат:">
        <w:r>
          <w:rPr>
            <w:sz w:val="24"/>
            <w:color w:val="0000ff"/>
          </w:rPr>
          <w:t xml:space="preserve">пунктом 1.1</w:t>
        </w:r>
      </w:hyperlink>
      <w:r>
        <w:rPr>
          <w:sz w:val="24"/>
        </w:rPr>
        <w:t xml:space="preserve"> настоящего раздела, осуществляет государственное казенное учреждение Астраханской области "Центр информационно-технологического обеспечения деятельности министерства социального развития и труда Астраханской области" (далее - центр).</w:t>
      </w:r>
    </w:p>
    <w:p>
      <w:pPr>
        <w:pStyle w:val="0"/>
        <w:spacing w:before="240" w:line-rule="auto"/>
        <w:ind w:firstLine="540"/>
        <w:jc w:val="both"/>
      </w:pPr>
      <w:r>
        <w:rPr>
          <w:sz w:val="24"/>
        </w:rPr>
        <w:t xml:space="preserve">1.11. Учреждение обеспечивает размещение информации о назначении денежной выплаты в государственной информационной системе "Единая централизованная цифровая платформа в социальной сфере" в порядке, установленном законодательством Российской Федерации.</w:t>
      </w:r>
    </w:p>
    <w:p>
      <w:pPr>
        <w:pStyle w:val="0"/>
        <w:spacing w:before="240" w:line-rule="auto"/>
        <w:ind w:firstLine="540"/>
        <w:jc w:val="both"/>
      </w:pPr>
      <w:r>
        <w:rPr>
          <w:sz w:val="24"/>
        </w:rPr>
        <w:t xml:space="preserve">1.12. Процессы назначения и предоставления денежных выплат осуществляются в электронном виде с использованием ведомственной информационной системы.</w:t>
      </w:r>
    </w:p>
    <w:p>
      <w:pPr>
        <w:pStyle w:val="0"/>
        <w:jc w:val="both"/>
      </w:pPr>
      <w:r>
        <w:rPr>
          <w:sz w:val="24"/>
        </w:rPr>
        <w:t xml:space="preserve">(абзац введен </w:t>
      </w:r>
      <w:hyperlink w:history="0" r:id="rId37"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p>
      <w:pPr>
        <w:pStyle w:val="0"/>
        <w:jc w:val="both"/>
      </w:pPr>
      <w:r>
        <w:rPr>
          <w:sz w:val="24"/>
        </w:rPr>
      </w:r>
    </w:p>
    <w:p>
      <w:pPr>
        <w:pStyle w:val="2"/>
        <w:outlineLvl w:val="1"/>
        <w:jc w:val="center"/>
      </w:pPr>
      <w:r>
        <w:rPr>
          <w:sz w:val="24"/>
        </w:rPr>
        <w:t xml:space="preserve">2. Порядок назначения и выплаты компенсации</w:t>
      </w:r>
    </w:p>
    <w:p>
      <w:pPr>
        <w:pStyle w:val="2"/>
        <w:jc w:val="center"/>
      </w:pPr>
      <w:r>
        <w:rPr>
          <w:sz w:val="24"/>
        </w:rPr>
        <w:t xml:space="preserve">расходов на оплату проезда в специализированную</w:t>
      </w:r>
    </w:p>
    <w:p>
      <w:pPr>
        <w:pStyle w:val="2"/>
        <w:jc w:val="center"/>
      </w:pPr>
      <w:r>
        <w:rPr>
          <w:sz w:val="24"/>
        </w:rPr>
        <w:t xml:space="preserve">организацию для получения специализированной,</w:t>
      </w:r>
    </w:p>
    <w:p>
      <w:pPr>
        <w:pStyle w:val="2"/>
        <w:jc w:val="center"/>
      </w:pPr>
      <w:r>
        <w:rPr>
          <w:sz w:val="24"/>
        </w:rPr>
        <w:t xml:space="preserve">в том числе высокотехнологичной, медицинской</w:t>
      </w:r>
    </w:p>
    <w:p>
      <w:pPr>
        <w:pStyle w:val="2"/>
        <w:jc w:val="center"/>
      </w:pPr>
      <w:r>
        <w:rPr>
          <w:sz w:val="24"/>
        </w:rPr>
        <w:t xml:space="preserve">помощи и консультации</w:t>
      </w:r>
    </w:p>
    <w:p>
      <w:pPr>
        <w:pStyle w:val="0"/>
        <w:jc w:val="both"/>
      </w:pPr>
      <w:r>
        <w:rPr>
          <w:sz w:val="24"/>
        </w:rPr>
      </w:r>
    </w:p>
    <w:bookmarkStart w:id="80" w:name="P80"/>
    <w:bookmarkEnd w:id="80"/>
    <w:p>
      <w:pPr>
        <w:pStyle w:val="0"/>
        <w:ind w:firstLine="540"/>
        <w:jc w:val="both"/>
      </w:pPr>
      <w:r>
        <w:rPr>
          <w:sz w:val="24"/>
        </w:rPr>
        <w:t xml:space="preserve">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w:t>
      </w:r>
    </w:p>
    <w:p>
      <w:pPr>
        <w:pStyle w:val="0"/>
        <w:spacing w:before="240" w:line-rule="auto"/>
        <w:ind w:firstLine="540"/>
        <w:jc w:val="both"/>
      </w:pPr>
      <w:r>
        <w:rPr>
          <w:sz w:val="24"/>
        </w:rPr>
        <w:t xml:space="preserve">- заявление о назначении и выплате денежной выплаты (далее - заявление) по форме, утвержденной правовым актом министерства социального развития и труда Астраханской области (далее - министерство), с указанием состава семьи (при ее наличии);</w:t>
      </w:r>
    </w:p>
    <w:p>
      <w:pPr>
        <w:pStyle w:val="0"/>
        <w:spacing w:before="240" w:line-rule="auto"/>
        <w:ind w:firstLine="540"/>
        <w:jc w:val="both"/>
      </w:pPr>
      <w:r>
        <w:rPr>
          <w:sz w:val="24"/>
        </w:rPr>
        <w:t xml:space="preserve">- копия документа, удостоверяющего личность заявителя;</w:t>
      </w:r>
    </w:p>
    <w:p>
      <w:pPr>
        <w:pStyle w:val="0"/>
        <w:spacing w:before="240" w:line-rule="auto"/>
        <w:ind w:firstLine="540"/>
        <w:jc w:val="both"/>
      </w:pPr>
      <w:r>
        <w:rPr>
          <w:sz w:val="24"/>
        </w:rPr>
        <w:t xml:space="preserve">- копии документа, удостоверяющего личность представителя, и документа, подтверждающего его полномочия как представителя (в случае подачи заявления и документов представителем);</w:t>
      </w:r>
    </w:p>
    <w:p>
      <w:pPr>
        <w:pStyle w:val="0"/>
        <w:spacing w:before="240" w:line-rule="auto"/>
        <w:ind w:firstLine="540"/>
        <w:jc w:val="both"/>
      </w:pPr>
      <w:r>
        <w:rPr>
          <w:sz w:val="24"/>
        </w:rPr>
        <w:t xml:space="preserve">- копия документа, подтверждающего проживание заявителя на территории Астраханской области (договора найма, аренды, пользования жилым помещением), в случае отсутствия сведений о регистрации заявителя по месту жительства на территории Астраханской области;</w:t>
      </w:r>
    </w:p>
    <w:bookmarkStart w:id="85" w:name="P85"/>
    <w:bookmarkEnd w:id="85"/>
    <w:p>
      <w:pPr>
        <w:pStyle w:val="0"/>
        <w:spacing w:before="240" w:line-rule="auto"/>
        <w:ind w:firstLine="540"/>
        <w:jc w:val="both"/>
      </w:pPr>
      <w:r>
        <w:rPr>
          <w:sz w:val="24"/>
        </w:rPr>
        <w:t xml:space="preserve">- копии документов, подтверждающих доходы заявителя, а в случае обращения заявителя, являющегося членом нуждающейся в поддержке семьи, также документов, подтверждающих доходы всех членов его семьи за три последние календарные месяца, предшествующие одному календарному месяцу перед месяцем подачи заявления, за исключением документов, подлежащих получению в рамках межведомственного информационного взаимодействия, которые заявитель (представитель) вправе представить по собственной инициативе;</w:t>
      </w:r>
    </w:p>
    <w:bookmarkStart w:id="86" w:name="P86"/>
    <w:bookmarkEnd w:id="86"/>
    <w:p>
      <w:pPr>
        <w:pStyle w:val="0"/>
        <w:spacing w:before="240" w:line-rule="auto"/>
        <w:ind w:firstLine="540"/>
        <w:jc w:val="both"/>
      </w:pPr>
      <w:r>
        <w:rPr>
          <w:sz w:val="24"/>
        </w:rPr>
        <w:t xml:space="preserve">- копии документов, содержащих сведения о принадлежащем заявителю имуществе на праве собственности, а в случае обращения заявителя, являющегося членом нуждающейся в поддержке семьи, также документов, содержащих сведения о принадлежащем членам его семьи имуществе на праве собственности, за исключением документов, подлежащих получению в рамках межведомственного информационного взаимодействия, которые заявитель (представитель) вправе представить по собственной инициативе;</w:t>
      </w:r>
    </w:p>
    <w:p>
      <w:pPr>
        <w:pStyle w:val="0"/>
        <w:spacing w:before="240" w:line-rule="auto"/>
        <w:ind w:firstLine="540"/>
        <w:jc w:val="both"/>
      </w:pPr>
      <w:r>
        <w:rPr>
          <w:sz w:val="24"/>
        </w:rPr>
        <w:t xml:space="preserve">- копии документов, содержащих сведения о членах семьи заявителя, в случае обращения заявителя, являющегося членом нуждающейся в поддержке семьи:</w:t>
      </w:r>
    </w:p>
    <w:p>
      <w:pPr>
        <w:pStyle w:val="0"/>
        <w:spacing w:before="240" w:line-rule="auto"/>
        <w:ind w:firstLine="540"/>
        <w:jc w:val="both"/>
      </w:pPr>
      <w:r>
        <w:rPr>
          <w:sz w:val="24"/>
        </w:rPr>
        <w:t xml:space="preserve">свидетельства о заключении брака и его нотариально удостоверенный перевод на русский язык (в случае выдачи свидетельства о заключении брака компетентным органом иностранного государства);</w:t>
      </w:r>
    </w:p>
    <w:p>
      <w:pPr>
        <w:pStyle w:val="0"/>
        <w:spacing w:before="240" w:line-rule="auto"/>
        <w:ind w:firstLine="540"/>
        <w:jc w:val="both"/>
      </w:pPr>
      <w:r>
        <w:rPr>
          <w:sz w:val="24"/>
        </w:rPr>
        <w:t xml:space="preserve">свидетельства о рождении и его нотариально удостоверенный перевод на русский язык (в случае выдачи свидетельства о рождении компетентным органом иностранного государства);</w:t>
      </w:r>
    </w:p>
    <w:p>
      <w:pPr>
        <w:pStyle w:val="0"/>
        <w:spacing w:before="240" w:line-rule="auto"/>
        <w:ind w:firstLine="540"/>
        <w:jc w:val="both"/>
      </w:pPr>
      <w:r>
        <w:rPr>
          <w:sz w:val="24"/>
        </w:rPr>
        <w:t xml:space="preserve">абзац утратил силу. - </w:t>
      </w:r>
      <w:hyperlink w:history="0" r:id="rId38"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Постановление</w:t>
        </w:r>
      </w:hyperlink>
      <w:r>
        <w:rPr>
          <w:sz w:val="24"/>
        </w:rPr>
        <w:t xml:space="preserve"> Правительства Астраханской области от 29.08.2024 N 558-П;</w:t>
      </w:r>
    </w:p>
    <w:p>
      <w:pPr>
        <w:pStyle w:val="0"/>
        <w:spacing w:before="240" w:line-rule="auto"/>
        <w:ind w:firstLine="540"/>
        <w:jc w:val="both"/>
      </w:pPr>
      <w:r>
        <w:rPr>
          <w:sz w:val="24"/>
        </w:rPr>
        <w:t xml:space="preserve">решения суда об объявлении несовершеннолетнего полностью дееспособным (эмансипированным) (при наличии ребенка, объявленного в установленном порядке полностью дееспособным (эмансипированным) по решению суда);</w:t>
      </w:r>
    </w:p>
    <w:p>
      <w:pPr>
        <w:pStyle w:val="0"/>
        <w:spacing w:before="240" w:line-rule="auto"/>
        <w:ind w:firstLine="540"/>
        <w:jc w:val="both"/>
      </w:pPr>
      <w:r>
        <w:rPr>
          <w:sz w:val="24"/>
        </w:rPr>
        <w:t xml:space="preserve">свидетельства о расторжении брака и его нотариально удостоверенный перевод на русский язык (в случае выдачи свидетельства о расторжении брака компетентным органом иностранного государства);</w:t>
      </w:r>
    </w:p>
    <w:p>
      <w:pPr>
        <w:pStyle w:val="0"/>
        <w:spacing w:before="240" w:line-rule="auto"/>
        <w:ind w:firstLine="540"/>
        <w:jc w:val="both"/>
      </w:pPr>
      <w:r>
        <w:rPr>
          <w:sz w:val="24"/>
        </w:rPr>
        <w:t xml:space="preserve">документа, выданного на территории иностранного государства и содержащего сведения об обучении детей в возрасте от 18 до 23 лет и (или) детей, объявленных в установленном порядке полностью дееспособными (эмансипированными), в организации, осуществляющей образовательную деятельность, по очной форме обучения, а также его нотариально удостоверенный перевод на русский язык (в случае наличия детей, достигших возраста 18 лет, но не достигших возраста 23 лет и (или) объявленных в установленном порядке полностью дееспособными (эмансипированными), обучающихся в организациях, осуществляющих образовательную деятельность, по очной форме обучения на территории иностранного государства);</w:t>
      </w:r>
    </w:p>
    <w:p>
      <w:pPr>
        <w:pStyle w:val="0"/>
        <w:jc w:val="both"/>
      </w:pPr>
      <w:r>
        <w:rPr>
          <w:sz w:val="24"/>
        </w:rPr>
        <w:t xml:space="preserve">(в ред. </w:t>
      </w:r>
      <w:hyperlink w:history="0" r:id="rId39"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29.08.2024 N 558-П)</w:t>
      </w:r>
    </w:p>
    <w:p>
      <w:pPr>
        <w:pStyle w:val="0"/>
        <w:spacing w:before="240" w:line-rule="auto"/>
        <w:ind w:firstLine="540"/>
        <w:jc w:val="both"/>
      </w:pPr>
      <w:r>
        <w:rPr>
          <w:sz w:val="24"/>
        </w:rPr>
        <w:t xml:space="preserve">- документа, выданного на территории Российской Федерации и содержащего сведения об обучении детей в возрасте от 18 до 23 лет и (или) детей, объявленных в установленном порядке полностью дееспособными (эмансипированными), в частной организации, осуществляющей образовательную деятельность, по очной форме обучения (в случае обучения детей в возрасте от 18 до 23 лет и (или) детей, объявленных в установленном порядке полностью дееспособными (эмансипированными), в частной организации, осуществляющей образовательную деятельность, по очной форме обучения на территории Российской Федерации);</w:t>
      </w:r>
    </w:p>
    <w:p>
      <w:pPr>
        <w:pStyle w:val="0"/>
        <w:jc w:val="both"/>
      </w:pPr>
      <w:r>
        <w:rPr>
          <w:sz w:val="24"/>
        </w:rPr>
        <w:t xml:space="preserve">(в ред. </w:t>
      </w:r>
      <w:hyperlink w:history="0" r:id="rId40"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29.08.2024 N 558-П)</w:t>
      </w:r>
    </w:p>
    <w:p>
      <w:pPr>
        <w:pStyle w:val="0"/>
        <w:spacing w:before="240" w:line-rule="auto"/>
        <w:ind w:firstLine="540"/>
        <w:jc w:val="both"/>
      </w:pPr>
      <w:r>
        <w:rPr>
          <w:sz w:val="24"/>
        </w:rPr>
        <w:t xml:space="preserve">документа, подтверждающего прохождение детьми, супругом (супругой) военной службы по призыву (при наличии детей, супруга (супруги), которые проходят военную службу по призыву);</w:t>
      </w:r>
    </w:p>
    <w:p>
      <w:pPr>
        <w:pStyle w:val="0"/>
        <w:spacing w:before="240" w:line-rule="auto"/>
        <w:ind w:firstLine="540"/>
        <w:jc w:val="both"/>
      </w:pPr>
      <w:r>
        <w:rPr>
          <w:sz w:val="24"/>
        </w:rPr>
        <w:t xml:space="preserve">документа, содержащего сведения о применении к супругу (супруге) меры уголовно-правового или административно-правового характера, связанной с изоляцией его (ее) от общества (при наличии супруга (супруги), в отношении которого (которой) применена мера уголовно-правового или административно-правового характера, связанная с изоляцией его (ее) от общества);</w:t>
      </w:r>
    </w:p>
    <w:p>
      <w:pPr>
        <w:pStyle w:val="0"/>
        <w:spacing w:before="240" w:line-rule="auto"/>
        <w:ind w:firstLine="540"/>
        <w:jc w:val="both"/>
      </w:pPr>
      <w:r>
        <w:rPr>
          <w:sz w:val="24"/>
        </w:rPr>
        <w:t xml:space="preserve">- согласие заявителя на получение учреждением в рамках межведомственного информационного взаимодействия документов, указанных в </w:t>
      </w:r>
      <w:hyperlink w:history="0" w:anchor="P126" w:tooltip="- выписки, выданной специализированной организацией, в которой заявитель получал специализированную, в том числе высокотехнологичную, медицинскую помощь и консультацию;">
        <w:r>
          <w:rPr>
            <w:sz w:val="24"/>
            <w:color w:val="0000ff"/>
          </w:rPr>
          <w:t xml:space="preserve">абзацах тринадцатом</w:t>
        </w:r>
      </w:hyperlink>
      <w:r>
        <w:rPr>
          <w:sz w:val="24"/>
        </w:rPr>
        <w:t xml:space="preserve"> - </w:t>
      </w:r>
      <w:hyperlink w:history="0" w:anchor="P128" w:tooltip="- документа, выданного медицинской организацией, подтверждающего необходимость сопровождения гражданина, в том числе детей в возрасте до 18 лет, для получения им специализированной, в том числе высокотехнологичной, медицинской помощи и консультации (в случае, установленном частью 4 статьи 37 Закона Астраханской области).">
        <w:r>
          <w:rPr>
            <w:sz w:val="24"/>
            <w:color w:val="0000ff"/>
          </w:rPr>
          <w:t xml:space="preserve">пятнадцатом пункта 2.5</w:t>
        </w:r>
      </w:hyperlink>
      <w:r>
        <w:rPr>
          <w:sz w:val="24"/>
        </w:rPr>
        <w:t xml:space="preserve"> настоящего раздела, в случае если заявителем (представителем) при представлении заявления в учреждение не представлены по собственной инициативе документы, указанные в </w:t>
      </w:r>
      <w:hyperlink w:history="0" w:anchor="P126" w:tooltip="- выписки, выданной специализированной организацией, в которой заявитель получал специализированную, в том числе высокотехнологичную, медицинскую помощь и консультацию;">
        <w:r>
          <w:rPr>
            <w:sz w:val="24"/>
            <w:color w:val="0000ff"/>
          </w:rPr>
          <w:t xml:space="preserve">абзацах тринадцатом</w:t>
        </w:r>
      </w:hyperlink>
      <w:r>
        <w:rPr>
          <w:sz w:val="24"/>
        </w:rPr>
        <w:t xml:space="preserve"> - </w:t>
      </w:r>
      <w:hyperlink w:history="0" w:anchor="P128" w:tooltip="- документа, выданного медицинской организацией, подтверждающего необходимость сопровождения гражданина, в том числе детей в возрасте до 18 лет, для получения им специализированной, в том числе высокотехнологичной, медицинской помощи и консультации (в случае, установленном частью 4 статьи 37 Закона Астраханской области).">
        <w:r>
          <w:rPr>
            <w:sz w:val="24"/>
            <w:color w:val="0000ff"/>
          </w:rPr>
          <w:t xml:space="preserve">пятнадцатом пункта 2.5</w:t>
        </w:r>
      </w:hyperlink>
      <w:r>
        <w:rPr>
          <w:sz w:val="24"/>
        </w:rPr>
        <w:t xml:space="preserve"> настоящего раздела;</w:t>
      </w:r>
    </w:p>
    <w:p>
      <w:pPr>
        <w:pStyle w:val="0"/>
        <w:spacing w:before="240" w:line-rule="auto"/>
        <w:ind w:firstLine="540"/>
        <w:jc w:val="both"/>
      </w:pPr>
      <w:r>
        <w:rPr>
          <w:sz w:val="24"/>
        </w:rPr>
        <w:t xml:space="preserve">- копия документа, удостоверяющего личность лица, сопровождающего гражданина, в том числе детей в возрасте до 18 лет, для получения им специализированной, в том числе высокотехнологичной, медицинской помощи и консультации (в случае, установленном </w:t>
      </w:r>
      <w:hyperlink w:history="0" r:id="rId41"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частью 4 статьи 37</w:t>
        </w:r>
      </w:hyperlink>
      <w:r>
        <w:rPr>
          <w:sz w:val="24"/>
        </w:rPr>
        <w:t xml:space="preserve"> Закона Астраханской области);</w:t>
      </w:r>
    </w:p>
    <w:p>
      <w:pPr>
        <w:pStyle w:val="0"/>
        <w:spacing w:before="240" w:line-rule="auto"/>
        <w:ind w:firstLine="540"/>
        <w:jc w:val="both"/>
      </w:pPr>
      <w:r>
        <w:rPr>
          <w:sz w:val="24"/>
        </w:rPr>
        <w:t xml:space="preserve">- документы, подтверждающие понесенные заявителем расходы на оплату проезда в специализированную организацию:</w:t>
      </w:r>
    </w:p>
    <w:p>
      <w:pPr>
        <w:pStyle w:val="0"/>
        <w:spacing w:before="240" w:line-rule="auto"/>
        <w:ind w:firstLine="540"/>
        <w:jc w:val="both"/>
      </w:pPr>
      <w:r>
        <w:rPr>
          <w:sz w:val="24"/>
        </w:rPr>
        <w:t xml:space="preserve">проездные документы, подтверждающие понесенные расходы на оплату проезда на автомобильном транспорте по межмуниципальным маршрутам регулярных перевозок, на железнодорожном транспорте пригородного сообщения, в случае если заявитель воспользовался указанным транспортом для проезда в пределах Астраханской области;</w:t>
      </w:r>
    </w:p>
    <w:p>
      <w:pPr>
        <w:pStyle w:val="0"/>
        <w:spacing w:before="240" w:line-rule="auto"/>
        <w:ind w:firstLine="540"/>
        <w:jc w:val="both"/>
      </w:pPr>
      <w:r>
        <w:rPr>
          <w:sz w:val="24"/>
        </w:rPr>
        <w:t xml:space="preserve">документы, подтверждающие проезд заявителя в специализированную организацию в другом субъекте Российской Федерации или обратно дополнительно иным видом транспорта, не предусмотренным </w:t>
      </w:r>
      <w:hyperlink w:history="0" r:id="rId42"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пунктами 2</w:t>
        </w:r>
      </w:hyperlink>
      <w:r>
        <w:rPr>
          <w:sz w:val="24"/>
        </w:rPr>
        <w:t xml:space="preserve"> - </w:t>
      </w:r>
      <w:hyperlink w:history="0" r:id="rId43"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4 части 3 статьи 37</w:t>
        </w:r>
      </w:hyperlink>
      <w:r>
        <w:rPr>
          <w:sz w:val="24"/>
        </w:rPr>
        <w:t xml:space="preserve"> Закона Астраханской области (при наличии);</w:t>
      </w:r>
    </w:p>
    <w:p>
      <w:pPr>
        <w:pStyle w:val="0"/>
        <w:spacing w:before="240" w:line-rule="auto"/>
        <w:ind w:firstLine="540"/>
        <w:jc w:val="both"/>
      </w:pPr>
      <w:r>
        <w:rPr>
          <w:sz w:val="24"/>
        </w:rPr>
        <w:t xml:space="preserve">проездные документы, подтверждающие понесенные расходы на оплату проезда на железнодорожном транспорте в плацкартном вагоне, в случае если заявитель воспользовался указанным транспортом для проезда в другие субъекты Российской Федерации;</w:t>
      </w:r>
    </w:p>
    <w:p>
      <w:pPr>
        <w:pStyle w:val="0"/>
        <w:spacing w:before="240" w:line-rule="auto"/>
        <w:ind w:firstLine="540"/>
        <w:jc w:val="both"/>
      </w:pPr>
      <w:r>
        <w:rPr>
          <w:sz w:val="24"/>
        </w:rPr>
        <w:t xml:space="preserve">проездные документы, подтверждающие понесенные расходы на оплату проезда в пределах Астраханской области, и выданная в установленном законодательством Российской Федерации порядке справка о стоимости проезда на автомобильном транспорте по межмуниципальным маршрутам регулярных перевозок или на железнодорожном транспорте пригородного сообщения, установленной на дату поездки, в случае если заявитель воспользовался другим видом транспорта для проезда в пределах Астраханской области;</w:t>
      </w:r>
    </w:p>
    <w:p>
      <w:pPr>
        <w:pStyle w:val="0"/>
        <w:spacing w:before="240" w:line-rule="auto"/>
        <w:ind w:firstLine="540"/>
        <w:jc w:val="both"/>
      </w:pPr>
      <w:r>
        <w:rPr>
          <w:sz w:val="24"/>
        </w:rPr>
        <w:t xml:space="preserve">проездные документы, подтверждающие понесенные расходы на оплату проезда в другие субъекты Российской Федерации, и выданная в установленном законодательством Российской Федерации порядке справка о стоимости проезда на железнодорожном транспорте в плацкартном вагоне, установленной на дату поездки, в случае если заявитель воспользовался другим видом транспорта (типом, классом вагона) для проезда в другие субъекты Российской Федерации (при отсутствии обстоятельств, установленных </w:t>
      </w:r>
      <w:hyperlink w:history="0" r:id="rId44"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пунктом 2 части 3 статьи 37</w:t>
        </w:r>
      </w:hyperlink>
      <w:r>
        <w:rPr>
          <w:sz w:val="24"/>
        </w:rPr>
        <w:t xml:space="preserve"> Закона Астраханской области);</w:t>
      </w:r>
    </w:p>
    <w:p>
      <w:pPr>
        <w:pStyle w:val="0"/>
        <w:spacing w:before="240" w:line-rule="auto"/>
        <w:ind w:firstLine="540"/>
        <w:jc w:val="both"/>
      </w:pPr>
      <w:r>
        <w:rPr>
          <w:sz w:val="24"/>
        </w:rPr>
        <w:t xml:space="preserve">проездные документы, подтверждающие понесенные расходы на оплату проезда в другие субъекты Российской Федерации воздушным транспортом, и выданная в установленном законодательством Российской Федерации порядке справка о стоимости проезда в другие субъекты Российской Федерации воздушным транспортом по тарифу экономического класса, установленной на дату поездки (в случае проезда в другие субъекты Российской Федерации воздушным транспортом по иному тарифу), в случае если в соответствии с заключением врачебной комиссии медицинской организации требуется транспортировка воздушным транспортом;</w:t>
      </w:r>
    </w:p>
    <w:p>
      <w:pPr>
        <w:pStyle w:val="0"/>
        <w:spacing w:before="240" w:line-rule="auto"/>
        <w:ind w:firstLine="540"/>
        <w:jc w:val="both"/>
      </w:pPr>
      <w:r>
        <w:rPr>
          <w:sz w:val="24"/>
        </w:rPr>
        <w:t xml:space="preserve">проездные документы, подтверждающие понесенные расходы на оплату проезда в другие субъекты Российской Федерации в купейном вагоне железнодорожного транспорта, и выданная в установленном законодательством Российской Федерации порядке справка о стоимости проезда в другие субъекты Российской Федерации железнодорожным транспортом в 4-местном купе купейного вагона железнодорожного транспорта, установленной на дату поездки (при отсутствии этих сведений в проездных документах), в случае если в соответствии с заключением врачебной комиссии медицинской организации требуется транспортировка в купейном вагоне железнодорожного транспорта.</w:t>
      </w:r>
    </w:p>
    <w:p>
      <w:pPr>
        <w:pStyle w:val="0"/>
        <w:spacing w:before="240" w:line-rule="auto"/>
        <w:ind w:firstLine="540"/>
        <w:jc w:val="both"/>
      </w:pPr>
      <w:r>
        <w:rPr>
          <w:sz w:val="24"/>
        </w:rPr>
        <w:t xml:space="preserve">2.2. Перечень документов, указанных в </w:t>
      </w:r>
      <w:hyperlink w:history="0" w:anchor="P85" w:tooltip="- копии документов, подтверждающих доходы заявителя, а в случае обращения заявителя, являющегося членом нуждающейся в поддержке семьи, также документов, подтверждающих доходы всех членов его семьи за три последние календарные месяца, предшествующие одному календарному месяцу перед месяцем подачи заявления, за исключением документов, подлежащих получению в рамках межведомственного информационного взаимодействия, которые заявитель (представитель) вправе представить по собственной инициативе;">
        <w:r>
          <w:rPr>
            <w:sz w:val="24"/>
            <w:color w:val="0000ff"/>
          </w:rPr>
          <w:t xml:space="preserve">абзацах шестом</w:t>
        </w:r>
      </w:hyperlink>
      <w:r>
        <w:rPr>
          <w:sz w:val="24"/>
        </w:rPr>
        <w:t xml:space="preserve">, </w:t>
      </w:r>
      <w:hyperlink w:history="0" w:anchor="P86" w:tooltip="- копии документов, содержащих сведения о принадлежащем заявителю имуществе на праве собственности, а в случае обращения заявителя, являющегося членом нуждающейся в поддержке семьи, также документов, содержащих сведения о принадлежащем членам его семьи имуществе на праве собственности, за исключением документов, подлежащих получению в рамках межведомственного информационного взаимодействия, которые заявитель (представитель) вправе представить по собственной инициативе;">
        <w:r>
          <w:rPr>
            <w:sz w:val="24"/>
            <w:color w:val="0000ff"/>
          </w:rPr>
          <w:t xml:space="preserve">седьмом пункта 2.1</w:t>
        </w:r>
      </w:hyperlink>
      <w:r>
        <w:rPr>
          <w:sz w:val="24"/>
        </w:rPr>
        <w:t xml:space="preserve"> настоящего раздела, утверждается правовым актом министерства и содержит документы, которые заявитель (представитель) обязан представить, и документы, подлежащие получению в рамках межведомственного информационного взаимодействия.</w:t>
      </w:r>
    </w:p>
    <w:bookmarkStart w:id="110" w:name="P110"/>
    <w:bookmarkEnd w:id="110"/>
    <w:p>
      <w:pPr>
        <w:pStyle w:val="0"/>
        <w:spacing w:before="240" w:line-rule="auto"/>
        <w:ind w:firstLine="540"/>
        <w:jc w:val="both"/>
      </w:pPr>
      <w:r>
        <w:rPr>
          <w:sz w:val="24"/>
        </w:rPr>
        <w:t xml:space="preserve">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w:t>
      </w:r>
      <w:hyperlink w:history="0" r:id="rId45" w:tooltip="Федеральный закон от 27.07.2006 N 152-ФЗ (ред. от 08.08.2024) &quot;О персональных данных&quot; {КонсультантПлюс}">
        <w:r>
          <w:rPr>
            <w:sz w:val="24"/>
            <w:color w:val="0000ff"/>
          </w:rPr>
          <w:t xml:space="preserve">законом</w:t>
        </w:r>
      </w:hyperlink>
      <w:r>
        <w:rPr>
          <w:sz w:val="24"/>
        </w:rPr>
        <w:t xml:space="preserve"> от 27.07.2006 N 152-ФЗ "О персональных данных"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являющегося заявителем.</w:t>
      </w:r>
    </w:p>
    <w:p>
      <w:pPr>
        <w:pStyle w:val="0"/>
        <w:spacing w:before="240" w:line-rule="auto"/>
        <w:ind w:firstLine="540"/>
        <w:jc w:val="both"/>
      </w:pPr>
      <w:r>
        <w:rPr>
          <w:sz w:val="24"/>
        </w:rPr>
        <w:t xml:space="preserve">2.4. Копии документов, указанные в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пункте 2.1</w:t>
        </w:r>
      </w:hyperlink>
      <w:r>
        <w:rPr>
          <w:sz w:val="24"/>
        </w:rPr>
        <w:t xml:space="preserve"> настоящего раздела, представляются вместе с оригиналами для проверки представленных копий на соответствие оригиналам либо заверяются в порядке, установленном законодательством Российской Федерации.</w:t>
      </w:r>
    </w:p>
    <w:bookmarkStart w:id="112" w:name="P112"/>
    <w:bookmarkEnd w:id="112"/>
    <w:p>
      <w:pPr>
        <w:pStyle w:val="0"/>
        <w:spacing w:before="240" w:line-rule="auto"/>
        <w:ind w:firstLine="540"/>
        <w:jc w:val="both"/>
      </w:pPr>
      <w:r>
        <w:rPr>
          <w:sz w:val="24"/>
        </w:rPr>
        <w:t xml:space="preserve">2.5. Учреждение не позднее одного рабочего дня со дня подачи заявления и документов, которые указаны в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110" w:tooltip="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2.3</w:t>
        </w:r>
      </w:hyperlink>
      <w:r>
        <w:rPr>
          <w:sz w:val="24"/>
        </w:rPr>
        <w:t xml:space="preserve"> настоящего раздела, лично в учреждение (со дня их поступления в учреждение в случае подачи через многофункциональный центр предоставления государственных и муниципальных услуг (далее - многофункциональный центр) осуществляет их регистрацию,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уполномоченные органы и иные организации, в распоряжении которых находятся соответствующие документы, запрос о представлении:</w:t>
      </w:r>
    </w:p>
    <w:p>
      <w:pPr>
        <w:pStyle w:val="0"/>
        <w:jc w:val="both"/>
      </w:pPr>
      <w:r>
        <w:rPr>
          <w:sz w:val="24"/>
        </w:rPr>
        <w:t xml:space="preserve">(в ред. </w:t>
      </w:r>
      <w:hyperlink w:history="0" r:id="rId46"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 сведений, удостоверяющих принадлежность заявителя к гражданству Российской Федерации;</w:t>
      </w:r>
    </w:p>
    <w:p>
      <w:pPr>
        <w:pStyle w:val="0"/>
        <w:spacing w:before="240" w:line-rule="auto"/>
        <w:ind w:firstLine="540"/>
        <w:jc w:val="both"/>
      </w:pPr>
      <w:r>
        <w:rPr>
          <w:sz w:val="24"/>
        </w:rPr>
        <w:t xml:space="preserve">- сведений о регистрации заявителя по месту жительства на территории Астраханской области (в случае отсутствия у заявителя этих сведений в документе, удостоверяющем личность);</w:t>
      </w:r>
    </w:p>
    <w:p>
      <w:pPr>
        <w:pStyle w:val="0"/>
        <w:spacing w:before="240" w:line-rule="auto"/>
        <w:ind w:firstLine="540"/>
        <w:jc w:val="both"/>
      </w:pPr>
      <w:r>
        <w:rPr>
          <w:sz w:val="24"/>
        </w:rPr>
        <w:t xml:space="preserve">- сведений о включении заявителя на день обращения в учреждение в список лиц, которые подлежат обеспечению жилыми помещениями в Астраханской области, предусмотренный </w:t>
      </w:r>
      <w:hyperlink w:history="0" r:id="rId47"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 {КонсультантПлюс}">
        <w:r>
          <w:rPr>
            <w:sz w:val="24"/>
            <w:color w:val="0000ff"/>
          </w:rPr>
          <w:t xml:space="preserve">статьей 8</w:t>
        </w:r>
      </w:hyperlink>
      <w:r>
        <w:rPr>
          <w:sz w:val="24"/>
        </w:rP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(далее - список лиц, которые подлежат обеспечению жилыми помещениями в Астраханской области);</w:t>
      </w:r>
    </w:p>
    <w:p>
      <w:pPr>
        <w:pStyle w:val="0"/>
        <w:spacing w:before="240" w:line-rule="auto"/>
        <w:ind w:firstLine="540"/>
        <w:jc w:val="both"/>
      </w:pPr>
      <w:r>
        <w:rPr>
          <w:sz w:val="24"/>
        </w:rPr>
        <w:t xml:space="preserve">- сведений о заключении брака, расторжении брака, рождении, в случае если запись о государственной регистрации заключения брака, расторжения брака, рождения произведена на территории Российской Федерации;</w:t>
      </w:r>
    </w:p>
    <w:p>
      <w:pPr>
        <w:pStyle w:val="0"/>
        <w:spacing w:before="240" w:line-rule="auto"/>
        <w:ind w:firstLine="540"/>
        <w:jc w:val="both"/>
      </w:pPr>
      <w:r>
        <w:rPr>
          <w:sz w:val="24"/>
        </w:rPr>
        <w:t xml:space="preserve">- сведений о факте работы заявителя, членов его семьи, а также о начисленных за него страховых взносах на обязательное пенсионное страхование;</w:t>
      </w:r>
    </w:p>
    <w:p>
      <w:pPr>
        <w:pStyle w:val="0"/>
        <w:spacing w:before="240" w:line-rule="auto"/>
        <w:ind w:firstLine="540"/>
        <w:jc w:val="both"/>
      </w:pPr>
      <w:r>
        <w:rPr>
          <w:sz w:val="24"/>
        </w:rPr>
        <w:t xml:space="preserve">- сведений, подтверждающих доходы заявителя, а в случае обращения заявителя, являющегося членом нуждающейся в поддержке семьи, также сведений, подтверждающих доходы всех членов его семьи за три последние календарные месяца, предшествующие одному календарному месяцу перед месяцем подачи заявления, подлежащих получению в рамках межведомственного информационного взаимодействия;</w:t>
      </w:r>
    </w:p>
    <w:p>
      <w:pPr>
        <w:pStyle w:val="0"/>
        <w:spacing w:before="240" w:line-rule="auto"/>
        <w:ind w:firstLine="540"/>
        <w:jc w:val="both"/>
      </w:pPr>
      <w:r>
        <w:rPr>
          <w:sz w:val="24"/>
        </w:rPr>
        <w:t xml:space="preserve">- сведений о принадлежащем заявителю имуществе на праве собственности, а в случае обращения заявителя, являющегося членом нуждающейся в поддержке семьи, также сведений о принадлежащем членам его семьи имуществе на праве собственности, подлежащих получению в рамках межведомственного информационного взаимодействия;</w:t>
      </w:r>
    </w:p>
    <w:p>
      <w:pPr>
        <w:pStyle w:val="0"/>
        <w:spacing w:before="240" w:line-rule="auto"/>
        <w:ind w:firstLine="540"/>
        <w:jc w:val="both"/>
      </w:pPr>
      <w:r>
        <w:rPr>
          <w:sz w:val="24"/>
        </w:rPr>
        <w:t xml:space="preserve">- сведений о нахождении ребенка под опекой (попечительством);</w:t>
      </w:r>
    </w:p>
    <w:p>
      <w:pPr>
        <w:pStyle w:val="0"/>
        <w:spacing w:before="240" w:line-rule="auto"/>
        <w:ind w:firstLine="540"/>
        <w:jc w:val="both"/>
      </w:pPr>
      <w:r>
        <w:rPr>
          <w:sz w:val="24"/>
        </w:rPr>
        <w:t xml:space="preserve">- сведений о лишении заявителя или его супруга (супруги) родительских прав или ограничении в родительских правах;</w:t>
      </w:r>
    </w:p>
    <w:p>
      <w:pPr>
        <w:pStyle w:val="0"/>
        <w:spacing w:before="240" w:line-rule="auto"/>
        <w:ind w:firstLine="540"/>
        <w:jc w:val="both"/>
      </w:pPr>
      <w:r>
        <w:rPr>
          <w:sz w:val="24"/>
        </w:rPr>
        <w:t xml:space="preserve">- сведений об объявлении несовершеннолетнего полностью дееспособным (эмансипированным), выданных органом опеки и попечительства;</w:t>
      </w:r>
    </w:p>
    <w:p>
      <w:pPr>
        <w:pStyle w:val="0"/>
        <w:spacing w:before="240" w:line-rule="auto"/>
        <w:ind w:firstLine="540"/>
        <w:jc w:val="both"/>
      </w:pPr>
      <w:r>
        <w:rPr>
          <w:sz w:val="24"/>
        </w:rPr>
        <w:t xml:space="preserve">- сведений об обучении детей в возрасте от 18 до 23 лет и (или) детей, объявленных в установленном порядке полностью дееспособными (эмансипированными), в организациях, осуществляющих образовательную деятельность, на территории Российской Федерации (за исключением частных организаций, осуществляющих образовательную деятельность) по очной форме обучения (при наличии детей, достигших возраста 18 лет, но не достигших возраста 23 лет и (или) объявленных в установленном порядке полностью дееспособными (эмансипированными), обучающихся в организациях, осуществляющих образовательную деятельность, по очной форме обучения на территории Российской Федерации (за исключением частных организаций, осуществляющих образовательную деятельность);</w:t>
      </w:r>
    </w:p>
    <w:p>
      <w:pPr>
        <w:pStyle w:val="0"/>
        <w:jc w:val="both"/>
      </w:pPr>
      <w:r>
        <w:rPr>
          <w:sz w:val="24"/>
        </w:rPr>
        <w:t xml:space="preserve">(в ред. Постановлений Правительства Астраханской области от 29.08.2024 </w:t>
      </w:r>
      <w:hyperlink w:history="0" r:id="rId48"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N 558-П</w:t>
        </w:r>
      </w:hyperlink>
      <w:r>
        <w:rPr>
          <w:sz w:val="24"/>
        </w:rPr>
        <w:t xml:space="preserve">, от 16.01.2025 </w:t>
      </w:r>
      <w:hyperlink w:history="0" r:id="rId49"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N 21-П</w:t>
        </w:r>
      </w:hyperlink>
      <w:r>
        <w:rPr>
          <w:sz w:val="24"/>
        </w:rPr>
        <w:t xml:space="preserve">)</w:t>
      </w:r>
    </w:p>
    <w:bookmarkStart w:id="126" w:name="P126"/>
    <w:bookmarkEnd w:id="126"/>
    <w:p>
      <w:pPr>
        <w:pStyle w:val="0"/>
        <w:spacing w:before="240" w:line-rule="auto"/>
        <w:ind w:firstLine="540"/>
        <w:jc w:val="both"/>
      </w:pPr>
      <w:r>
        <w:rPr>
          <w:sz w:val="24"/>
        </w:rPr>
        <w:t xml:space="preserve">- выписки, выданной специализированной организацией, в которой заявитель получал специализированную, в том числе высокотехнологичную, медицинскую помощь и консультацию;</w:t>
      </w:r>
    </w:p>
    <w:p>
      <w:pPr>
        <w:pStyle w:val="0"/>
        <w:spacing w:before="240" w:line-rule="auto"/>
        <w:ind w:firstLine="540"/>
        <w:jc w:val="both"/>
      </w:pPr>
      <w:r>
        <w:rPr>
          <w:sz w:val="24"/>
        </w:rPr>
        <w:t xml:space="preserve">- заключения врачебной комиссии медицинской организации (в случаях, установленных </w:t>
      </w:r>
      <w:hyperlink w:history="0" r:id="rId50"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пунктами 2</w:t>
        </w:r>
      </w:hyperlink>
      <w:r>
        <w:rPr>
          <w:sz w:val="24"/>
        </w:rPr>
        <w:t xml:space="preserve"> - </w:t>
      </w:r>
      <w:hyperlink w:history="0" r:id="rId51"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4 части 3 статьи 37</w:t>
        </w:r>
      </w:hyperlink>
      <w:r>
        <w:rPr>
          <w:sz w:val="24"/>
        </w:rPr>
        <w:t xml:space="preserve"> Закона Астраханской области);</w:t>
      </w:r>
    </w:p>
    <w:bookmarkStart w:id="128" w:name="P128"/>
    <w:bookmarkEnd w:id="128"/>
    <w:p>
      <w:pPr>
        <w:pStyle w:val="0"/>
        <w:spacing w:before="240" w:line-rule="auto"/>
        <w:ind w:firstLine="540"/>
        <w:jc w:val="both"/>
      </w:pPr>
      <w:r>
        <w:rPr>
          <w:sz w:val="24"/>
        </w:rPr>
        <w:t xml:space="preserve">- документа, выданного медицинской организацией, подтверждающего необходимость сопровождения гражданина, в том числе детей в возрасте до 18 лет, для получения им специализированной, в том числе высокотехнологичной, медицинской помощи и консультации (в случае, установленном </w:t>
      </w:r>
      <w:hyperlink w:history="0" r:id="rId52"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частью 4 статьи 37</w:t>
        </w:r>
      </w:hyperlink>
      <w:r>
        <w:rPr>
          <w:sz w:val="24"/>
        </w:rPr>
        <w:t xml:space="preserve"> Закона Астраханской области).</w:t>
      </w:r>
    </w:p>
    <w:p>
      <w:pPr>
        <w:pStyle w:val="0"/>
        <w:spacing w:before="240" w:line-rule="auto"/>
        <w:ind w:firstLine="540"/>
        <w:jc w:val="both"/>
      </w:pPr>
      <w:r>
        <w:rPr>
          <w:sz w:val="24"/>
        </w:rPr>
        <w:t xml:space="preserve">Заявитель (представитель) вправе по собственной инициативе представить документы, подлежащие получению в рамках межведомственного информационного взаимодействия, указанные в настоящем пункте.</w:t>
      </w:r>
    </w:p>
    <w:bookmarkStart w:id="130" w:name="P130"/>
    <w:bookmarkEnd w:id="130"/>
    <w:p>
      <w:pPr>
        <w:pStyle w:val="0"/>
        <w:spacing w:before="240" w:line-rule="auto"/>
        <w:ind w:firstLine="540"/>
        <w:jc w:val="both"/>
      </w:pPr>
      <w:r>
        <w:rPr>
          <w:sz w:val="24"/>
        </w:rPr>
        <w:t xml:space="preserve">2.6. Учреждение принимает в форме локального акта решение о назначении компенсации расходов либо об отказе в назначении компенсации расходов не позднее второго рабочего дня со дня получения всех необходимых для принятия соответствующего решения документов, указанных в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110" w:tooltip="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2.3</w:t>
        </w:r>
      </w:hyperlink>
      <w:r>
        <w:rPr>
          <w:sz w:val="24"/>
        </w:rPr>
        <w:t xml:space="preserve">, </w:t>
      </w:r>
      <w:hyperlink w:history="0" w:anchor="P112" w:tooltip="2.5. Учреждение не позднее одного рабочего дня со дня подачи заявления и документов, которые указаны в пунктах 2.1, 2.3 настоящего раздела, лично в учреждение (со дня их поступления в учреждение в случае подачи через многофункциональный центр предоставления государственных и муниципальных услуг (далее - многофункциональный центр) осуществляет их регистрацию,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
        <w:r>
          <w:rPr>
            <w:sz w:val="24"/>
            <w:color w:val="0000ff"/>
          </w:rPr>
          <w:t xml:space="preserve">2.5</w:t>
        </w:r>
      </w:hyperlink>
      <w:r>
        <w:rPr>
          <w:sz w:val="24"/>
        </w:rPr>
        <w:t xml:space="preserve"> настоящего раздела, но не позднее семи календарных дней со дня регистрации заявления.</w:t>
      </w:r>
    </w:p>
    <w:p>
      <w:pPr>
        <w:pStyle w:val="0"/>
        <w:jc w:val="both"/>
      </w:pPr>
      <w:r>
        <w:rPr>
          <w:sz w:val="24"/>
        </w:rPr>
        <w:t xml:space="preserve">(в ред. </w:t>
      </w:r>
      <w:hyperlink w:history="0" r:id="rId53"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Учреждение в течение двух календарных дней со дня принятия решения о назначении компенсации расходов либо об отказе в назначении компенсации расходов направляет заявителю письменное уведомление о принятом решении, за исключением случая, предусмотренного абзацем пятым настоящего пункта.</w:t>
      </w:r>
    </w:p>
    <w:p>
      <w:pPr>
        <w:pStyle w:val="0"/>
        <w:jc w:val="both"/>
      </w:pPr>
      <w:r>
        <w:rPr>
          <w:sz w:val="24"/>
        </w:rPr>
        <w:t xml:space="preserve">(абзац введен </w:t>
      </w:r>
      <w:hyperlink w:history="0" r:id="rId54"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В случае принятия решения о назначении компенсации расходов учреждение в срок, установленный </w:t>
      </w:r>
      <w:hyperlink w:history="0" w:anchor="P130" w:tooltip="2.6. Учреждение принимает в форме локального акта решение о назначении компенсации расходов либо об отказе в назначении компенсации расходов не позднее второго рабочего дня со дня получения всех необходимых для принятия соответствующего решения документов, указанных в пунктах 2.1, 2.3, 2.5 настоящего раздела, но не позднее семи календарных дней со дня регистрации заявления.">
        <w:r>
          <w:rPr>
            <w:sz w:val="24"/>
            <w:color w:val="0000ff"/>
          </w:rPr>
          <w:t xml:space="preserve">абзацем первым</w:t>
        </w:r>
      </w:hyperlink>
      <w:r>
        <w:rPr>
          <w:sz w:val="24"/>
        </w:rPr>
        <w:t xml:space="preserve"> настоящего пункта, осуществляет расчет размера компенсации расходов в соответствии с </w:t>
      </w:r>
      <w:hyperlink w:history="0" w:anchor="P61" w:tooltip="Размер денежной выплаты, установленной абзацем вторым пункта 1.1 настоящего раздела, определяется суммой фактических затрат по проездным документам в соответствии с правилами расчета, предусмотренными частями 3 - 4 статьи 37 Закона Астраханской области.">
        <w:r>
          <w:rPr>
            <w:sz w:val="24"/>
            <w:color w:val="0000ff"/>
          </w:rPr>
          <w:t xml:space="preserve">абзацем вторым пункта 1.6 раздела 1</w:t>
        </w:r>
      </w:hyperlink>
      <w:r>
        <w:rPr>
          <w:sz w:val="24"/>
        </w:rPr>
        <w:t xml:space="preserve"> настоящего Порядка.</w:t>
      </w:r>
    </w:p>
    <w:p>
      <w:pPr>
        <w:pStyle w:val="0"/>
        <w:spacing w:before="240" w:line-rule="auto"/>
        <w:ind w:firstLine="540"/>
        <w:jc w:val="both"/>
      </w:pPr>
      <w:r>
        <w:rPr>
          <w:sz w:val="24"/>
        </w:rPr>
        <w:t xml:space="preserve">В случае принятия решения об отказе в назначении компенсации расходов в письменном уведомлении о принятом решении указываются основания для отказа, установленные </w:t>
      </w:r>
      <w:hyperlink w:history="0" w:anchor="P157" w:tooltip="2.11. Решение об отказе в назначении компенсации расходов принимается при наличии хотя бы одного из следующих оснований:">
        <w:r>
          <w:rPr>
            <w:sz w:val="24"/>
            <w:color w:val="0000ff"/>
          </w:rPr>
          <w:t xml:space="preserve">пунктом 2.11</w:t>
        </w:r>
      </w:hyperlink>
      <w:r>
        <w:rPr>
          <w:sz w:val="24"/>
        </w:rPr>
        <w:t xml:space="preserve"> настоящего раздела.</w:t>
      </w:r>
    </w:p>
    <w:p>
      <w:pPr>
        <w:pStyle w:val="0"/>
        <w:jc w:val="both"/>
      </w:pPr>
      <w:r>
        <w:rPr>
          <w:sz w:val="24"/>
        </w:rPr>
        <w:t xml:space="preserve">(в ред. </w:t>
      </w:r>
      <w:hyperlink w:history="0" r:id="rId55"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В случае принятия решения об отказе в назначении компенсации расходов по основанию, установленному </w:t>
      </w:r>
      <w:hyperlink w:history="0" w:anchor="P166" w:tooltip="- смерть заявителя.">
        <w:r>
          <w:rPr>
            <w:sz w:val="24"/>
            <w:color w:val="0000ff"/>
          </w:rPr>
          <w:t xml:space="preserve">абзацем восьмым пункта 2.11</w:t>
        </w:r>
      </w:hyperlink>
      <w:r>
        <w:rPr>
          <w:sz w:val="24"/>
        </w:rPr>
        <w:t xml:space="preserve"> настоящего раздела, уведомление заявителю не направляется.</w:t>
      </w:r>
    </w:p>
    <w:p>
      <w:pPr>
        <w:pStyle w:val="0"/>
        <w:jc w:val="both"/>
      </w:pPr>
      <w:r>
        <w:rPr>
          <w:sz w:val="24"/>
        </w:rPr>
        <w:t xml:space="preserve">(абзац введен </w:t>
      </w:r>
      <w:hyperlink w:history="0" r:id="rId56"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Постановлением</w:t>
        </w:r>
      </w:hyperlink>
      <w:r>
        <w:rPr>
          <w:sz w:val="24"/>
        </w:rPr>
        <w:t xml:space="preserve"> Правительства Астраханской области от 29.08.2024 N 558-П; в ред. </w:t>
      </w:r>
      <w:hyperlink w:history="0" r:id="rId57"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2.7. Заявление и документы, которые указаны в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110" w:tooltip="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2.3</w:t>
        </w:r>
      </w:hyperlink>
      <w:r>
        <w:rPr>
          <w:sz w:val="24"/>
        </w:rPr>
        <w:t xml:space="preserve">, </w:t>
      </w:r>
      <w:hyperlink w:history="0" w:anchor="P112" w:tooltip="2.5. Учреждение не позднее одного рабочего дня со дня подачи заявления и документов, которые указаны в пунктах 2.1, 2.3 настоящего раздела, лично в учреждение (со дня их поступления в учреждение в случае подачи через многофункциональный центр предоставления государственных и муниципальных услуг (далее - многофункциональный центр) осуществляет их регистрацию,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
        <w:r>
          <w:rPr>
            <w:sz w:val="24"/>
            <w:color w:val="0000ff"/>
          </w:rPr>
          <w:t xml:space="preserve">2.5</w:t>
        </w:r>
      </w:hyperlink>
      <w:r>
        <w:rPr>
          <w:sz w:val="24"/>
        </w:rPr>
        <w:t xml:space="preserve"> настоящего раздела, представляются в учреждение:</w:t>
      </w:r>
    </w:p>
    <w:p>
      <w:pPr>
        <w:pStyle w:val="0"/>
        <w:spacing w:before="240" w:line-rule="auto"/>
        <w:ind w:firstLine="540"/>
        <w:jc w:val="both"/>
      </w:pPr>
      <w:r>
        <w:rPr>
          <w:sz w:val="24"/>
        </w:rPr>
        <w:t xml:space="preserve">-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pPr>
        <w:pStyle w:val="0"/>
        <w:spacing w:before="240" w:line-rule="auto"/>
        <w:ind w:firstLine="540"/>
        <w:jc w:val="both"/>
      </w:pPr>
      <w:r>
        <w:rPr>
          <w:sz w:val="24"/>
        </w:rPr>
        <w:t xml:space="preserve">- лично через многофункциональный центр (при наличии соглашения о взаимодействии, заключенного между министерством и многофункциональным центром);</w:t>
      </w:r>
    </w:p>
    <w:p>
      <w:pPr>
        <w:pStyle w:val="0"/>
        <w:spacing w:before="240" w:line-rule="auto"/>
        <w:ind w:firstLine="540"/>
        <w:jc w:val="both"/>
      </w:pPr>
      <w:r>
        <w:rPr>
          <w:sz w:val="24"/>
        </w:rPr>
        <w:t xml:space="preserve">- лично.</w:t>
      </w:r>
    </w:p>
    <w:p>
      <w:pPr>
        <w:pStyle w:val="0"/>
        <w:spacing w:before="240" w:line-rule="auto"/>
        <w:ind w:firstLine="540"/>
        <w:jc w:val="both"/>
      </w:pPr>
      <w:r>
        <w:rPr>
          <w:sz w:val="24"/>
        </w:rPr>
        <w:t xml:space="preserve">Порядок и сроки передачи многофункциональным центром заявления и документов в учреждение определяются соглашением о взаимодействии, заключенным между многофункциональным центром и министерством.</w:t>
      </w:r>
    </w:p>
    <w:p>
      <w:pPr>
        <w:pStyle w:val="0"/>
        <w:spacing w:before="240" w:line-rule="auto"/>
        <w:ind w:firstLine="540"/>
        <w:jc w:val="both"/>
      </w:pPr>
      <w:r>
        <w:rPr>
          <w:sz w:val="24"/>
        </w:rPr>
        <w:t xml:space="preserve">При подаче заявления посредством единого портала формирование заявления осуществляется путем заполнения интерактивной формы на едином портале без необходимости дополнительной подачи заявления в какой-либо иной форме. Указанное заявление подписывается простой электронной подписью. Допускается использование усиленной квалифицированной электронной подписи.</w:t>
      </w:r>
    </w:p>
    <w:p>
      <w:pPr>
        <w:pStyle w:val="0"/>
        <w:jc w:val="both"/>
      </w:pPr>
      <w:r>
        <w:rPr>
          <w:sz w:val="24"/>
        </w:rPr>
        <w:t xml:space="preserve">(п. 2.7 введен </w:t>
      </w:r>
      <w:hyperlink w:history="0" r:id="rId58"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bookmarkStart w:id="146" w:name="P146"/>
    <w:bookmarkEnd w:id="146"/>
    <w:p>
      <w:pPr>
        <w:pStyle w:val="0"/>
        <w:spacing w:before="240" w:line-rule="auto"/>
        <w:ind w:firstLine="540"/>
        <w:jc w:val="both"/>
      </w:pPr>
      <w:r>
        <w:rPr>
          <w:sz w:val="24"/>
        </w:rPr>
        <w:t xml:space="preserve">2.8. В случае если заявление подано с использованием единого портала заявитель (представитель) в течение двух рабочих дней со дня регистрации заявления представляет в учреждение недостающие документы, указанные в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110" w:tooltip="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2.3</w:t>
        </w:r>
      </w:hyperlink>
      <w:r>
        <w:rPr>
          <w:sz w:val="24"/>
        </w:rPr>
        <w:t xml:space="preserve"> настоящего раздела.</w:t>
      </w:r>
    </w:p>
    <w:p>
      <w:pPr>
        <w:pStyle w:val="0"/>
        <w:spacing w:before="240" w:line-rule="auto"/>
        <w:ind w:firstLine="540"/>
        <w:jc w:val="both"/>
      </w:pPr>
      <w:r>
        <w:rPr>
          <w:sz w:val="24"/>
        </w:rPr>
        <w:t xml:space="preserve">В случае, предусмотренном абзацем первым настоящего пункта, учреждение в день регистрации заявления направляет через единый портал заявителю (представителю) в произвольной письменной форме уведомление, содержащее перечень необходимых документов, указанных в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110" w:tooltip="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2.3</w:t>
        </w:r>
      </w:hyperlink>
      <w:r>
        <w:rPr>
          <w:sz w:val="24"/>
        </w:rPr>
        <w:t xml:space="preserve"> настоящего раздела, которые он обязан представить в срок, установленный абзацем первым настоящего пункта.</w:t>
      </w:r>
    </w:p>
    <w:p>
      <w:pPr>
        <w:pStyle w:val="0"/>
        <w:jc w:val="both"/>
      </w:pPr>
      <w:r>
        <w:rPr>
          <w:sz w:val="24"/>
        </w:rPr>
        <w:t xml:space="preserve">(п. 2.8 введен </w:t>
      </w:r>
      <w:hyperlink w:history="0" r:id="rId59"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bookmarkStart w:id="149" w:name="P149"/>
    <w:bookmarkEnd w:id="149"/>
    <w:p>
      <w:pPr>
        <w:pStyle w:val="0"/>
        <w:spacing w:before="240" w:line-rule="auto"/>
        <w:ind w:firstLine="540"/>
        <w:jc w:val="both"/>
      </w:pPr>
      <w:r>
        <w:rPr>
          <w:sz w:val="24"/>
        </w:rPr>
        <w:t xml:space="preserve">2.9. В случае если при личном обращении заявителем представлен неполный комплект документов, указанных в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110" w:tooltip="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2.3</w:t>
        </w:r>
      </w:hyperlink>
      <w:r>
        <w:rPr>
          <w:sz w:val="24"/>
        </w:rPr>
        <w:t xml:space="preserve"> настоящего раздела, заявитель (представитель) в течение двух рабочих дней со дня регистрации заявления представляет в учреждение недостающие документы, указанные в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110" w:tooltip="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2.3</w:t>
        </w:r>
      </w:hyperlink>
      <w:r>
        <w:rPr>
          <w:sz w:val="24"/>
        </w:rPr>
        <w:t xml:space="preserve"> настоящего раздела.</w:t>
      </w:r>
    </w:p>
    <w:p>
      <w:pPr>
        <w:pStyle w:val="0"/>
        <w:spacing w:before="240" w:line-rule="auto"/>
        <w:ind w:firstLine="540"/>
        <w:jc w:val="both"/>
      </w:pPr>
      <w:r>
        <w:rPr>
          <w:sz w:val="24"/>
        </w:rPr>
        <w:t xml:space="preserve">В случае, предусмотренном абзацем первым настоящего пункта, учреждение в день регистрации заявления предоставляет заявителю (представителю) список необходимых документов, указанных в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110" w:tooltip="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2.3</w:t>
        </w:r>
      </w:hyperlink>
      <w:r>
        <w:rPr>
          <w:sz w:val="24"/>
        </w:rPr>
        <w:t xml:space="preserve"> настоящего раздела, которые он обязан представить в срок, установленный абзацем первым настоящего пункта.</w:t>
      </w:r>
    </w:p>
    <w:p>
      <w:pPr>
        <w:pStyle w:val="0"/>
        <w:jc w:val="both"/>
      </w:pPr>
      <w:r>
        <w:rPr>
          <w:sz w:val="24"/>
        </w:rPr>
        <w:t xml:space="preserve">(п. 2.9 введен </w:t>
      </w:r>
      <w:hyperlink w:history="0" r:id="rId60"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bookmarkStart w:id="152" w:name="P152"/>
    <w:bookmarkEnd w:id="152"/>
    <w:p>
      <w:pPr>
        <w:pStyle w:val="0"/>
        <w:spacing w:before="240" w:line-rule="auto"/>
        <w:ind w:firstLine="540"/>
        <w:jc w:val="both"/>
      </w:pPr>
      <w:r>
        <w:rPr>
          <w:sz w:val="24"/>
        </w:rPr>
        <w:t xml:space="preserve">2.10. В случае установления факта наличия в заявлении и (или) документах, которые указаны в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110" w:tooltip="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2.3</w:t>
        </w:r>
      </w:hyperlink>
      <w:r>
        <w:rPr>
          <w:sz w:val="24"/>
        </w:rPr>
        <w:t xml:space="preserve"> настоящего раздела, недостоверной и (или) неполной информации учреждение в течение одного рабочего дня со дня установления указанного факта принимает в форме локального акта учреждения решение о приостановлении срока принятия решения о назначении компенсации расходов либо об отказе в назначении компенсации расходов и не позднее одного рабочего дня со дня принятия данного решения уведомляет заявителя (представителя) способом, указанным в заявлении, о приостановлении срока принятия решения о назначении компенсации расходов либо об отказе в назначении компенсации расходов с указанием информации, подлежащей корректировке, и (или) документов, которые необходимо представить в соответствии с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пунктами 2.1</w:t>
        </w:r>
      </w:hyperlink>
      <w:r>
        <w:rPr>
          <w:sz w:val="24"/>
        </w:rPr>
        <w:t xml:space="preserve">, </w:t>
      </w:r>
      <w:hyperlink w:history="0" w:anchor="P110" w:tooltip="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2.3</w:t>
        </w:r>
      </w:hyperlink>
      <w:r>
        <w:rPr>
          <w:sz w:val="24"/>
        </w:rPr>
        <w:t xml:space="preserve">, </w:t>
      </w:r>
      <w:hyperlink w:history="0" w:anchor="P126" w:tooltip="- выписки, выданной специализированной организацией, в которой заявитель получал специализированную, в том числе высокотехнологичную, медицинскую помощь и консультацию;">
        <w:r>
          <w:rPr>
            <w:sz w:val="24"/>
            <w:color w:val="0000ff"/>
          </w:rPr>
          <w:t xml:space="preserve">абзацами тринадцатым</w:t>
        </w:r>
      </w:hyperlink>
      <w:r>
        <w:rPr>
          <w:sz w:val="24"/>
        </w:rPr>
        <w:t xml:space="preserve"> - </w:t>
      </w:r>
      <w:hyperlink w:history="0" w:anchor="P128" w:tooltip="- документа, выданного медицинской организацией, подтверждающего необходимость сопровождения гражданина, в том числе детей в возрасте до 18 лет, для получения им специализированной, в том числе высокотехнологичной, медицинской помощи и консультации (в случае, установленном частью 4 статьи 37 Закона Астраханской области).">
        <w:r>
          <w:rPr>
            <w:sz w:val="24"/>
            <w:color w:val="0000ff"/>
          </w:rPr>
          <w:t xml:space="preserve">пятнадцатым пункта 2.5</w:t>
        </w:r>
      </w:hyperlink>
      <w:r>
        <w:rPr>
          <w:sz w:val="24"/>
        </w:rPr>
        <w:t xml:space="preserve"> настоящего раздела, до момента представления заявителем (представителем) доработанного заявления и (или) доработанных документов, которые указаны в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110" w:tooltip="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2.3</w:t>
        </w:r>
      </w:hyperlink>
      <w:r>
        <w:rPr>
          <w:sz w:val="24"/>
        </w:rPr>
        <w:t xml:space="preserve">, </w:t>
      </w:r>
      <w:hyperlink w:history="0" w:anchor="P126" w:tooltip="- выписки, выданной специализированной организацией, в которой заявитель получал специализированную, в том числе высокотехнологичную, медицинскую помощь и консультацию;">
        <w:r>
          <w:rPr>
            <w:sz w:val="24"/>
            <w:color w:val="0000ff"/>
          </w:rPr>
          <w:t xml:space="preserve">абзацах тринадцатом</w:t>
        </w:r>
      </w:hyperlink>
      <w:r>
        <w:rPr>
          <w:sz w:val="24"/>
        </w:rPr>
        <w:t xml:space="preserve"> - </w:t>
      </w:r>
      <w:hyperlink w:history="0" w:anchor="P128" w:tooltip="- документа, выданного медицинской организацией, подтверждающего необходимость сопровождения гражданина, в том числе детей в возрасте до 18 лет, для получения им специализированной, в том числе высокотехнологичной, медицинской помощи и консультации (в случае, установленном частью 4 статьи 37 Закона Астраханской области).">
        <w:r>
          <w:rPr>
            <w:sz w:val="24"/>
            <w:color w:val="0000ff"/>
          </w:rPr>
          <w:t xml:space="preserve">пятнадцатом пункта 2.5</w:t>
        </w:r>
      </w:hyperlink>
      <w:r>
        <w:rPr>
          <w:sz w:val="24"/>
        </w:rPr>
        <w:t xml:space="preserve"> настоящего раздела, но не более чем на пять рабочих дней.</w:t>
      </w:r>
    </w:p>
    <w:bookmarkStart w:id="153" w:name="P153"/>
    <w:bookmarkEnd w:id="153"/>
    <w:p>
      <w:pPr>
        <w:pStyle w:val="0"/>
        <w:spacing w:before="240" w:line-rule="auto"/>
        <w:ind w:firstLine="540"/>
        <w:jc w:val="both"/>
      </w:pPr>
      <w:r>
        <w:rPr>
          <w:sz w:val="24"/>
        </w:rPr>
        <w:t xml:space="preserve">Заявитель (представитель) в течение пяти рабочих дней со дня получения уведомления о приостановлении срока принятия решения о назначении компенсации расходов либо об отказе в назначении компенсации расходов представляет в учреждение доработанное заявление и (или) доработанные документы, которые указаны в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110" w:tooltip="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2.3</w:t>
        </w:r>
      </w:hyperlink>
      <w:r>
        <w:rPr>
          <w:sz w:val="24"/>
        </w:rPr>
        <w:t xml:space="preserve">, </w:t>
      </w:r>
      <w:hyperlink w:history="0" w:anchor="P126" w:tooltip="- выписки, выданной специализированной организацией, в которой заявитель получал специализированную, в том числе высокотехнологичную, медицинскую помощь и консультацию;">
        <w:r>
          <w:rPr>
            <w:sz w:val="24"/>
            <w:color w:val="0000ff"/>
          </w:rPr>
          <w:t xml:space="preserve">абзацах тринадцатом</w:t>
        </w:r>
      </w:hyperlink>
      <w:r>
        <w:rPr>
          <w:sz w:val="24"/>
        </w:rPr>
        <w:t xml:space="preserve"> - </w:t>
      </w:r>
      <w:hyperlink w:history="0" w:anchor="P128" w:tooltip="- документа, выданного медицинской организацией, подтверждающего необходимость сопровождения гражданина, в том числе детей в возрасте до 18 лет, для получения им специализированной, в том числе высокотехнологичной, медицинской помощи и консультации (в случае, установленном частью 4 статьи 37 Закона Астраханской области).">
        <w:r>
          <w:rPr>
            <w:sz w:val="24"/>
            <w:color w:val="0000ff"/>
          </w:rPr>
          <w:t xml:space="preserve">пятнадцатом пункта 2.5</w:t>
        </w:r>
      </w:hyperlink>
      <w:r>
        <w:rPr>
          <w:sz w:val="24"/>
        </w:rPr>
        <w:t xml:space="preserve"> настоящего раздела.</w:t>
      </w:r>
    </w:p>
    <w:p>
      <w:pPr>
        <w:pStyle w:val="0"/>
        <w:spacing w:before="240" w:line-rule="auto"/>
        <w:ind w:firstLine="540"/>
        <w:jc w:val="both"/>
      </w:pPr>
      <w:r>
        <w:rPr>
          <w:sz w:val="24"/>
        </w:rPr>
        <w:t xml:space="preserve">Учреждение в день поступления доработанного заявления и (или) доработанных документов, которые указаны в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110" w:tooltip="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2.3</w:t>
        </w:r>
      </w:hyperlink>
      <w:r>
        <w:rPr>
          <w:sz w:val="24"/>
        </w:rPr>
        <w:t xml:space="preserve">, </w:t>
      </w:r>
      <w:hyperlink w:history="0" w:anchor="P126" w:tooltip="- выписки, выданной специализированной организацией, в которой заявитель получал специализированную, в том числе высокотехнологичную, медицинскую помощь и консультацию;">
        <w:r>
          <w:rPr>
            <w:sz w:val="24"/>
            <w:color w:val="0000ff"/>
          </w:rPr>
          <w:t xml:space="preserve">абзацах тринадцатом</w:t>
        </w:r>
      </w:hyperlink>
      <w:r>
        <w:rPr>
          <w:sz w:val="24"/>
        </w:rPr>
        <w:t xml:space="preserve"> - </w:t>
      </w:r>
      <w:hyperlink w:history="0" w:anchor="P128" w:tooltip="- документа, выданного медицинской организацией, подтверждающего необходимость сопровождения гражданина, в том числе детей в возрасте до 18 лет, для получения им специализированной, в том числе высокотехнологичной, медицинской помощи и консультации (в случае, установленном частью 4 статьи 37 Закона Астраханской области).">
        <w:r>
          <w:rPr>
            <w:sz w:val="24"/>
            <w:color w:val="0000ff"/>
          </w:rPr>
          <w:t xml:space="preserve">пятнадцатом пункта 2.5</w:t>
        </w:r>
      </w:hyperlink>
      <w:r>
        <w:rPr>
          <w:sz w:val="24"/>
        </w:rPr>
        <w:t xml:space="preserve"> настоящего раздела, регистрирует их, не позднее одного рабочего дня со дня их регистрации принимает в форме локального акта учреждения решение о возобновлении со дня поступления указанного заявления и (или) документов, которые указаны в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110" w:tooltip="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2.3</w:t>
        </w:r>
      </w:hyperlink>
      <w:r>
        <w:rPr>
          <w:sz w:val="24"/>
        </w:rPr>
        <w:t xml:space="preserve">, </w:t>
      </w:r>
      <w:hyperlink w:history="0" w:anchor="P126" w:tooltip="- выписки, выданной специализированной организацией, в которой заявитель получал специализированную, в том числе высокотехнологичную, медицинскую помощь и консультацию;">
        <w:r>
          <w:rPr>
            <w:sz w:val="24"/>
            <w:color w:val="0000ff"/>
          </w:rPr>
          <w:t xml:space="preserve">абзацах тринадцатом</w:t>
        </w:r>
      </w:hyperlink>
      <w:r>
        <w:rPr>
          <w:sz w:val="24"/>
        </w:rPr>
        <w:t xml:space="preserve"> - </w:t>
      </w:r>
      <w:hyperlink w:history="0" w:anchor="P128" w:tooltip="- документа, выданного медицинской организацией, подтверждающего необходимость сопровождения гражданина, в том числе детей в возрасте до 18 лет, для получения им специализированной, в том числе высокотехнологичной, медицинской помощи и консультации (в случае, установленном частью 4 статьи 37 Закона Астраханской области).">
        <w:r>
          <w:rPr>
            <w:sz w:val="24"/>
            <w:color w:val="0000ff"/>
          </w:rPr>
          <w:t xml:space="preserve">пятнадцатом пункта 2.5</w:t>
        </w:r>
      </w:hyperlink>
      <w:r>
        <w:rPr>
          <w:sz w:val="24"/>
        </w:rPr>
        <w:t xml:space="preserve"> настоящего раздела, срока принятия решения о назначении компенсации расходов либо об отказе в назначении компенсации расходов и не позднее одного рабочего дня со дня принятия указанного решения направляет в произвольной письменной форме уведомление заявителю (представителю) о возобновлении срока принятия решения о назначении компенсации расходов либо об отказе в назначении компенсации расходов способом, указанным в заявлении.</w:t>
      </w:r>
    </w:p>
    <w:p>
      <w:pPr>
        <w:pStyle w:val="0"/>
        <w:spacing w:before="240" w:line-rule="auto"/>
        <w:ind w:firstLine="540"/>
        <w:jc w:val="both"/>
      </w:pPr>
      <w:r>
        <w:rPr>
          <w:sz w:val="24"/>
        </w:rPr>
        <w:t xml:space="preserve">В случае непредставления заявителем (представителем) доработанного заявления и (или) доработанных документов, которые указаны в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110" w:tooltip="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2.3</w:t>
        </w:r>
      </w:hyperlink>
      <w:r>
        <w:rPr>
          <w:sz w:val="24"/>
        </w:rPr>
        <w:t xml:space="preserve">, </w:t>
      </w:r>
      <w:hyperlink w:history="0" w:anchor="P126" w:tooltip="- выписки, выданной специализированной организацией, в которой заявитель получал специализированную, в том числе высокотехнологичную, медицинскую помощь и консультацию;">
        <w:r>
          <w:rPr>
            <w:sz w:val="24"/>
            <w:color w:val="0000ff"/>
          </w:rPr>
          <w:t xml:space="preserve">абзацах тринадцатом</w:t>
        </w:r>
      </w:hyperlink>
      <w:r>
        <w:rPr>
          <w:sz w:val="24"/>
        </w:rPr>
        <w:t xml:space="preserve"> - </w:t>
      </w:r>
      <w:hyperlink w:history="0" w:anchor="P128" w:tooltip="- документа, выданного медицинской организацией, подтверждающего необходимость сопровождения гражданина, в том числе детей в возрасте до 18 лет, для получения им специализированной, в том числе высокотехнологичной, медицинской помощи и консультации (в случае, установленном частью 4 статьи 37 Закона Астраханской области).">
        <w:r>
          <w:rPr>
            <w:sz w:val="24"/>
            <w:color w:val="0000ff"/>
          </w:rPr>
          <w:t xml:space="preserve">пятнадцатом пункта 2.5</w:t>
        </w:r>
      </w:hyperlink>
      <w:r>
        <w:rPr>
          <w:sz w:val="24"/>
        </w:rPr>
        <w:t xml:space="preserve"> настоящего раздела, в срок, указанный в абзаце втором настоящего пункта, учреждение в течение двух рабочих дней со дня истечения указанного срока принимает в форме локального акта учреждения решение об отказе в назначении компенсации расходов в соответствии с </w:t>
      </w:r>
      <w:hyperlink w:history="0" w:anchor="P160" w:tooltip="- непредставление заявителем (представителем) в учреждение заявления и документов, которые указаны в пунктах 2.1, 2.3, абзацах тринадцатом - пятнадцатом пункта 2.5 настоящего раздела, в срок, установленный абзацем вторым пункта 2.10 настоящего раздела;">
        <w:r>
          <w:rPr>
            <w:sz w:val="24"/>
            <w:color w:val="0000ff"/>
          </w:rPr>
          <w:t xml:space="preserve">абзацем третьим пункта 2.11</w:t>
        </w:r>
      </w:hyperlink>
      <w:r>
        <w:rPr>
          <w:sz w:val="24"/>
        </w:rPr>
        <w:t xml:space="preserve"> настоящего раздела.</w:t>
      </w:r>
    </w:p>
    <w:p>
      <w:pPr>
        <w:pStyle w:val="0"/>
        <w:jc w:val="both"/>
      </w:pPr>
      <w:r>
        <w:rPr>
          <w:sz w:val="24"/>
        </w:rPr>
        <w:t xml:space="preserve">(п. 2.10 введен </w:t>
      </w:r>
      <w:hyperlink w:history="0" r:id="rId61"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bookmarkStart w:id="157" w:name="P157"/>
    <w:bookmarkEnd w:id="157"/>
    <w:p>
      <w:pPr>
        <w:pStyle w:val="0"/>
        <w:spacing w:before="240" w:line-rule="auto"/>
        <w:ind w:firstLine="540"/>
        <w:jc w:val="both"/>
      </w:pPr>
      <w:hyperlink w:history="0" r:id="rId62"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2.11</w:t>
        </w:r>
      </w:hyperlink>
      <w:r>
        <w:rPr>
          <w:sz w:val="24"/>
        </w:rPr>
        <w:t xml:space="preserve">. Решение об отказе в назначении компенсации расходов принимается при наличии хотя бы одного из следующих оснований:</w:t>
      </w:r>
    </w:p>
    <w:p>
      <w:pPr>
        <w:pStyle w:val="0"/>
        <w:spacing w:before="240" w:line-rule="auto"/>
        <w:ind w:firstLine="540"/>
        <w:jc w:val="both"/>
      </w:pPr>
      <w:r>
        <w:rPr>
          <w:sz w:val="24"/>
        </w:rPr>
        <w:t xml:space="preserve">- представление неполного пакета документов, указанных в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110" w:tooltip="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2.3</w:t>
        </w:r>
      </w:hyperlink>
      <w:r>
        <w:rPr>
          <w:sz w:val="24"/>
        </w:rPr>
        <w:t xml:space="preserve"> настоящего раздела, и (или) недостоверных в сроки, установленные </w:t>
      </w:r>
      <w:hyperlink w:history="0" w:anchor="P146" w:tooltip="2.8. В случае если заявление подано с использованием единого портала заявитель (представитель) в течение двух рабочих дней со дня регистрации заявления представляет в учреждение недостающие документы, указанные в пунктах 2.1, 2.3 настоящего раздела.">
        <w:r>
          <w:rPr>
            <w:sz w:val="24"/>
            <w:color w:val="0000ff"/>
          </w:rPr>
          <w:t xml:space="preserve">пунктами 2.8</w:t>
        </w:r>
      </w:hyperlink>
      <w:r>
        <w:rPr>
          <w:sz w:val="24"/>
        </w:rPr>
        <w:t xml:space="preserve">, </w:t>
      </w:r>
      <w:hyperlink w:history="0" w:anchor="P149" w:tooltip="2.9. В случае если при личном обращении заявителем представлен неполный комплект документов, указанных в пунктах 2.1, 2.3 настоящего раздела, заявитель (представитель) в течение двух рабочих дней со дня регистрации заявления представляет в учреждение недостающие документы, указанные в пунктах 2.1, 2.3 настоящего раздела.">
        <w:r>
          <w:rPr>
            <w:sz w:val="24"/>
            <w:color w:val="0000ff"/>
          </w:rPr>
          <w:t xml:space="preserve">2.9</w:t>
        </w:r>
      </w:hyperlink>
      <w:r>
        <w:rPr>
          <w:sz w:val="24"/>
        </w:rPr>
        <w:t xml:space="preserve"> настоящего раздела, либо после их доработки в соответствии с </w:t>
      </w:r>
      <w:hyperlink w:history="0" w:anchor="P152" w:tooltip="2.10. В случае установления факта наличия в заявлении и (или) документах, которые указаны в пунктах 2.1, 2.3 настоящего раздела, недостоверной и (или) неполной информации учреждение в течение одного рабочего дня со дня установления указанного факта принимает в форме локального акта учреждения решение о приостановлении срока принятия решения о назначении компенсации расходов либо об отказе в назначении компенсации расходов и не позднее одного рабочего дня со дня принятия данного решения уведомляет заявите...">
        <w:r>
          <w:rPr>
            <w:sz w:val="24"/>
            <w:color w:val="0000ff"/>
          </w:rPr>
          <w:t xml:space="preserve">пунктом 2.10</w:t>
        </w:r>
      </w:hyperlink>
      <w:r>
        <w:rPr>
          <w:sz w:val="24"/>
        </w:rPr>
        <w:t xml:space="preserve"> настоящего раздела, за исключением документов, подлежащих получению в рамках межведомственного информационного взаимодействия, а также документов, подтверждающих проживание на территории Астраханской области заявителя, который на день обращения в учреждение за назначением компенсации расходов включен в список лиц, которые подлежат обеспечению жилыми помещениями в Астраханской области;</w:t>
      </w:r>
    </w:p>
    <w:p>
      <w:pPr>
        <w:pStyle w:val="0"/>
        <w:jc w:val="both"/>
      </w:pPr>
      <w:r>
        <w:rPr>
          <w:sz w:val="24"/>
        </w:rPr>
        <w:t xml:space="preserve">(в ред. </w:t>
      </w:r>
      <w:hyperlink w:history="0" r:id="rId63"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bookmarkStart w:id="160" w:name="P160"/>
    <w:bookmarkEnd w:id="160"/>
    <w:p>
      <w:pPr>
        <w:pStyle w:val="0"/>
        <w:spacing w:before="240" w:line-rule="auto"/>
        <w:ind w:firstLine="540"/>
        <w:jc w:val="both"/>
      </w:pPr>
      <w:r>
        <w:rPr>
          <w:sz w:val="24"/>
        </w:rPr>
        <w:t xml:space="preserve">- непредставление заявителем (представителем) в учреждение заявления и документов, которые указаны в </w:t>
      </w:r>
      <w:hyperlink w:history="0" w:anchor="P80" w:tooltip="2.1. Для назначения компенсации расходов на оплату проезда в специализированную организацию для получения специализированной, в том числе высокотехнологичной, медицинской помощи и консультации (далее - компенсация расходов)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110" w:tooltip="2.3. Если для получения компенсации расходов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2.3</w:t>
        </w:r>
      </w:hyperlink>
      <w:r>
        <w:rPr>
          <w:sz w:val="24"/>
        </w:rPr>
        <w:t xml:space="preserve">, </w:t>
      </w:r>
      <w:hyperlink w:history="0" w:anchor="P126" w:tooltip="- выписки, выданной специализированной организацией, в которой заявитель получал специализированную, в том числе высокотехнологичную, медицинскую помощь и консультацию;">
        <w:r>
          <w:rPr>
            <w:sz w:val="24"/>
            <w:color w:val="0000ff"/>
          </w:rPr>
          <w:t xml:space="preserve">абзацах тринадцатом</w:t>
        </w:r>
      </w:hyperlink>
      <w:r>
        <w:rPr>
          <w:sz w:val="24"/>
        </w:rPr>
        <w:t xml:space="preserve"> - </w:t>
      </w:r>
      <w:hyperlink w:history="0" w:anchor="P128" w:tooltip="- документа, выданного медицинской организацией, подтверждающего необходимость сопровождения гражданина, в том числе детей в возрасте до 18 лет, для получения им специализированной, в том числе высокотехнологичной, медицинской помощи и консультации (в случае, установленном частью 4 статьи 37 Закона Астраханской области).">
        <w:r>
          <w:rPr>
            <w:sz w:val="24"/>
            <w:color w:val="0000ff"/>
          </w:rPr>
          <w:t xml:space="preserve">пятнадцатом пункта 2.5</w:t>
        </w:r>
      </w:hyperlink>
      <w:r>
        <w:rPr>
          <w:sz w:val="24"/>
        </w:rPr>
        <w:t xml:space="preserve"> настоящего раздела, в срок, установленный </w:t>
      </w:r>
      <w:hyperlink w:history="0" w:anchor="P153" w:tooltip="Заявитель (представитель) в течение пяти рабочих дней со дня получения уведомления о приостановлении срока принятия решения о назначении компенсации расходов либо об отказе в назначении компенсации расходов представляет в учреждение доработанное заявление и (или) доработанные документы, которые указаны в пунктах 2.1, 2.3, абзацах тринадцатом - пятнадцатом пункта 2.5 настоящего раздела.">
        <w:r>
          <w:rPr>
            <w:sz w:val="24"/>
            <w:color w:val="0000ff"/>
          </w:rPr>
          <w:t xml:space="preserve">абзацем вторым пункта 2.10</w:t>
        </w:r>
      </w:hyperlink>
      <w:r>
        <w:rPr>
          <w:sz w:val="24"/>
        </w:rPr>
        <w:t xml:space="preserve"> настоящего раздела;</w:t>
      </w:r>
    </w:p>
    <w:p>
      <w:pPr>
        <w:pStyle w:val="0"/>
        <w:jc w:val="both"/>
      </w:pPr>
      <w:r>
        <w:rPr>
          <w:sz w:val="24"/>
        </w:rPr>
        <w:t xml:space="preserve">(абзац введен </w:t>
      </w:r>
      <w:hyperlink w:history="0" r:id="rId64"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 регистрация заявителя по месту жительства (месту пребывания) на территории иного субъекта Российской Федерации (в случае обращения заявителя, включенного на день обращения в учреждение за назначением компенсации расходов в список лиц, которые подлежат обеспечению жилыми помещениями в Астраханской области, при отсутствии сведений (документов), подтверждающих проживание заявителя на территории Астраханской области);</w:t>
      </w:r>
    </w:p>
    <w:p>
      <w:pPr>
        <w:pStyle w:val="0"/>
        <w:spacing w:before="240" w:line-rule="auto"/>
        <w:ind w:firstLine="540"/>
        <w:jc w:val="both"/>
      </w:pPr>
      <w:r>
        <w:rPr>
          <w:sz w:val="24"/>
        </w:rPr>
        <w:t xml:space="preserve">- несоответствие заявителя категории лиц, установленной </w:t>
      </w:r>
      <w:hyperlink w:history="0" w:anchor="P57" w:tooltip="1.4. Право на получение денежной выплаты имеет являющийся гражданином Российской Федерации, проживающий на территории Астраханской области и нуждающийся в поддержке одинокий гражданин или один из членов нуждающейся в поддержке семьи (далее - заявитель).">
        <w:r>
          <w:rPr>
            <w:sz w:val="24"/>
            <w:color w:val="0000ff"/>
          </w:rPr>
          <w:t xml:space="preserve">пунктом 1.4 раздела 1</w:t>
        </w:r>
      </w:hyperlink>
      <w:r>
        <w:rPr>
          <w:sz w:val="24"/>
        </w:rPr>
        <w:t xml:space="preserve"> настоящего Порядка;</w:t>
      </w:r>
    </w:p>
    <w:p>
      <w:pPr>
        <w:pStyle w:val="0"/>
        <w:spacing w:before="240" w:line-rule="auto"/>
        <w:ind w:firstLine="540"/>
        <w:jc w:val="both"/>
      </w:pPr>
      <w:r>
        <w:rPr>
          <w:sz w:val="24"/>
        </w:rPr>
        <w:t xml:space="preserve">- представление заявления и документов с нарушением срока, установленного </w:t>
      </w:r>
      <w:hyperlink w:history="0" w:anchor="P60" w:tooltip="1.6. Денежная выплата, установленная абзацем вторым пункта 1.1 настоящего раздела, предоставляется лицу, оплатившему проезд в специализированную организацию, расположенную в другом субъекте Российской Федерации, для получения высокотехнологичной медицинской помощи и консультации либо в специализированную организацию в пределах Астраханской области для получения специализированной, в том числе высокотехнологичной, медицинской помощи и консультации и обратно, при условии обращения за назначением денежной в...">
        <w:r>
          <w:rPr>
            <w:sz w:val="24"/>
            <w:color w:val="0000ff"/>
          </w:rPr>
          <w:t xml:space="preserve">абзацем первым пункта 1.6 раздела 1</w:t>
        </w:r>
      </w:hyperlink>
      <w:r>
        <w:rPr>
          <w:sz w:val="24"/>
        </w:rPr>
        <w:t xml:space="preserve"> настоящего Порядка;</w:t>
      </w:r>
    </w:p>
    <w:p>
      <w:pPr>
        <w:pStyle w:val="0"/>
        <w:spacing w:before="240" w:line-rule="auto"/>
        <w:ind w:firstLine="540"/>
        <w:jc w:val="both"/>
      </w:pPr>
      <w:r>
        <w:rPr>
          <w:sz w:val="24"/>
        </w:rPr>
        <w:t xml:space="preserve">- получение заявителем компенсации расходов в месяце обращения за ее предоставлением;</w:t>
      </w:r>
    </w:p>
    <w:bookmarkStart w:id="166" w:name="P166"/>
    <w:bookmarkEnd w:id="166"/>
    <w:p>
      <w:pPr>
        <w:pStyle w:val="0"/>
        <w:spacing w:before="240" w:line-rule="auto"/>
        <w:ind w:firstLine="540"/>
        <w:jc w:val="both"/>
      </w:pPr>
      <w:r>
        <w:rPr>
          <w:sz w:val="24"/>
        </w:rPr>
        <w:t xml:space="preserve">- смерть заявителя.</w:t>
      </w:r>
    </w:p>
    <w:p>
      <w:pPr>
        <w:pStyle w:val="0"/>
        <w:spacing w:before="240" w:line-rule="auto"/>
        <w:ind w:firstLine="540"/>
        <w:jc w:val="both"/>
      </w:pPr>
      <w:r>
        <w:rPr>
          <w:sz w:val="24"/>
        </w:rPr>
        <w:t xml:space="preserve">В случае устранения оснований для отказа в назначении компенсации расходов, установленных абзацами вторым - пятым настоящего пункта, заявитель (представитель) вправе повторно обратиться в учреждение в порядке, установленном настоящим разделом.</w:t>
      </w:r>
    </w:p>
    <w:p>
      <w:pPr>
        <w:pStyle w:val="0"/>
        <w:jc w:val="both"/>
      </w:pPr>
      <w:r>
        <w:rPr>
          <w:sz w:val="24"/>
        </w:rPr>
        <w:t xml:space="preserve">(в ред. </w:t>
      </w:r>
      <w:hyperlink w:history="0" r:id="rId65"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bookmarkStart w:id="169" w:name="P169"/>
    <w:bookmarkEnd w:id="169"/>
    <w:p>
      <w:pPr>
        <w:pStyle w:val="0"/>
        <w:spacing w:before="240" w:line-rule="auto"/>
        <w:ind w:firstLine="540"/>
        <w:jc w:val="both"/>
      </w:pPr>
      <w:hyperlink w:history="0" r:id="rId66"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2.12</w:t>
        </w:r>
      </w:hyperlink>
      <w:r>
        <w:rPr>
          <w:sz w:val="24"/>
        </w:rPr>
        <w:t xml:space="preserve">. Учреждение в течение двух рабочих дней со дня принятия решения о назначении компенсации расходов направляет в центр сведения о заявителе, являющемся получателем компенсации расходов (далее - получатель компенсации расходов), и размере компенсации расходов в электронном виде для осуществления последующей выплаты.</w:t>
      </w:r>
    </w:p>
    <w:p>
      <w:pPr>
        <w:pStyle w:val="0"/>
        <w:spacing w:before="240" w:line-rule="auto"/>
        <w:ind w:firstLine="540"/>
        <w:jc w:val="both"/>
      </w:pPr>
      <w:hyperlink w:history="0" r:id="rId67"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2.13</w:t>
        </w:r>
      </w:hyperlink>
      <w:r>
        <w:rPr>
          <w:sz w:val="24"/>
        </w:rPr>
        <w:t xml:space="preserve">. Центр в течение 10 рабочих дней со дня поступления сведений, которые указаны в </w:t>
      </w:r>
      <w:hyperlink w:history="0" w:anchor="P169" w:tooltip="2.12. Учреждение в течение двух рабочих дней со дня принятия решения о назначении компенсации расходов направляет в центр сведения о заявителе, являющемся получателем компенсации расходов (далее - получатель компенсации расходов), и размере компенсации расходов в электронном виде для осуществления последующей выплаты.">
        <w:r>
          <w:rPr>
            <w:sz w:val="24"/>
            <w:color w:val="0000ff"/>
          </w:rPr>
          <w:t xml:space="preserve">пункте 2.12</w:t>
        </w:r>
      </w:hyperlink>
      <w:r>
        <w:rPr>
          <w:sz w:val="24"/>
        </w:rPr>
        <w:t xml:space="preserve"> настоящего раздела, производит выплату компенсации расходов получателю компенсации расходов путем перечисления денежных средств на лицевой счет получателя компенсации расходов, открытый в кредитной организации, указанный в заявлении.</w:t>
      </w:r>
    </w:p>
    <w:p>
      <w:pPr>
        <w:pStyle w:val="0"/>
        <w:jc w:val="both"/>
      </w:pPr>
      <w:r>
        <w:rPr>
          <w:sz w:val="24"/>
        </w:rPr>
        <w:t xml:space="preserve">(в ред. </w:t>
      </w:r>
      <w:hyperlink w:history="0" r:id="rId68"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p>
      <w:pPr>
        <w:pStyle w:val="0"/>
        <w:jc w:val="both"/>
      </w:pPr>
      <w:r>
        <w:rPr>
          <w:sz w:val="24"/>
        </w:rPr>
      </w:r>
    </w:p>
    <w:p>
      <w:pPr>
        <w:pStyle w:val="2"/>
        <w:outlineLvl w:val="1"/>
        <w:jc w:val="center"/>
      </w:pPr>
      <w:r>
        <w:rPr>
          <w:sz w:val="24"/>
        </w:rPr>
        <w:t xml:space="preserve">3. Порядок назначения и выплаты компенсации расходов</w:t>
      </w:r>
    </w:p>
    <w:p>
      <w:pPr>
        <w:pStyle w:val="2"/>
        <w:jc w:val="center"/>
      </w:pPr>
      <w:r>
        <w:rPr>
          <w:sz w:val="24"/>
        </w:rPr>
        <w:t xml:space="preserve">на оплату проезда к месту похорон родственников</w:t>
      </w:r>
    </w:p>
    <w:p>
      <w:pPr>
        <w:pStyle w:val="0"/>
        <w:jc w:val="both"/>
      </w:pPr>
      <w:r>
        <w:rPr>
          <w:sz w:val="24"/>
        </w:rPr>
      </w:r>
    </w:p>
    <w:bookmarkStart w:id="176" w:name="P176"/>
    <w:bookmarkEnd w:id="176"/>
    <w:p>
      <w:pPr>
        <w:pStyle w:val="0"/>
        <w:ind w:firstLine="540"/>
        <w:jc w:val="both"/>
      </w:pPr>
      <w:r>
        <w:rPr>
          <w:sz w:val="24"/>
        </w:rPr>
        <w:t xml:space="preserve">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w:t>
      </w:r>
    </w:p>
    <w:p>
      <w:pPr>
        <w:pStyle w:val="0"/>
        <w:spacing w:before="240" w:line-rule="auto"/>
        <w:ind w:firstLine="540"/>
        <w:jc w:val="both"/>
      </w:pPr>
      <w:r>
        <w:rPr>
          <w:sz w:val="24"/>
        </w:rPr>
        <w:t xml:space="preserve">- заявление по форме, утвержденной правовым актом министерства, с указанием состава семьи (при ее наличии);</w:t>
      </w:r>
    </w:p>
    <w:p>
      <w:pPr>
        <w:pStyle w:val="0"/>
        <w:spacing w:before="240" w:line-rule="auto"/>
        <w:ind w:firstLine="540"/>
        <w:jc w:val="both"/>
      </w:pPr>
      <w:r>
        <w:rPr>
          <w:sz w:val="24"/>
        </w:rPr>
        <w:t xml:space="preserve">- копия документа, удостоверяющего личность заявителя;</w:t>
      </w:r>
    </w:p>
    <w:p>
      <w:pPr>
        <w:pStyle w:val="0"/>
        <w:spacing w:before="240" w:line-rule="auto"/>
        <w:ind w:firstLine="540"/>
        <w:jc w:val="both"/>
      </w:pPr>
      <w:r>
        <w:rPr>
          <w:sz w:val="24"/>
        </w:rPr>
        <w:t xml:space="preserve">- копии документа, удостоверяющего личность представителя, и документа, подтверждающего его полномочия как представителя (в случае подачи заявления и документов представителем);</w:t>
      </w:r>
    </w:p>
    <w:p>
      <w:pPr>
        <w:pStyle w:val="0"/>
        <w:spacing w:before="240" w:line-rule="auto"/>
        <w:ind w:firstLine="540"/>
        <w:jc w:val="both"/>
      </w:pPr>
      <w:r>
        <w:rPr>
          <w:sz w:val="24"/>
        </w:rPr>
        <w:t xml:space="preserve">- копия документа, подтверждающего проживание заявителя на территории Астраханской области (договора найма, аренды, пользования жилым помещением), в случае отсутствия сведений о регистрации заявителя по месту жительства на территории Астраханской области;</w:t>
      </w:r>
    </w:p>
    <w:bookmarkStart w:id="181" w:name="P181"/>
    <w:bookmarkEnd w:id="181"/>
    <w:p>
      <w:pPr>
        <w:pStyle w:val="0"/>
        <w:spacing w:before="240" w:line-rule="auto"/>
        <w:ind w:firstLine="540"/>
        <w:jc w:val="both"/>
      </w:pPr>
      <w:r>
        <w:rPr>
          <w:sz w:val="24"/>
        </w:rPr>
        <w:t xml:space="preserve">- копии документов, подтверждающих доходы заявителя, а в случае обращения заявителя, являющегося членом нуждающейся в поддержке семьи, также документов, подтверждающих доходы всех членов его семьи за три последние календарные месяца, предшествующие одному календарному месяцу перед месяцем подачи заявления, за исключением документов, подлежащих получению в рамках межведомственного информационного взаимодействия, которые заявитель (представитель) вправе представить по собственной инициативе;</w:t>
      </w:r>
    </w:p>
    <w:bookmarkStart w:id="182" w:name="P182"/>
    <w:bookmarkEnd w:id="182"/>
    <w:p>
      <w:pPr>
        <w:pStyle w:val="0"/>
        <w:spacing w:before="240" w:line-rule="auto"/>
        <w:ind w:firstLine="540"/>
        <w:jc w:val="both"/>
      </w:pPr>
      <w:r>
        <w:rPr>
          <w:sz w:val="24"/>
        </w:rPr>
        <w:t xml:space="preserve">- копии документов, содержащих сведения о принадлежащем заявителю имуществе на праве собственности, а в случае обращения заявителя, являющегося членом нуждающейся в поддержке семьи, также документов, содержащих сведения о принадлежащем членам его семьи имуществе на праве собственности, за исключением документов, подлежащих получению в рамках межведомственного информационного взаимодействия, которые заявитель (представитель) вправе представить по собственной инициативе;</w:t>
      </w:r>
    </w:p>
    <w:p>
      <w:pPr>
        <w:pStyle w:val="0"/>
        <w:spacing w:before="240" w:line-rule="auto"/>
        <w:ind w:firstLine="540"/>
        <w:jc w:val="both"/>
      </w:pPr>
      <w:r>
        <w:rPr>
          <w:sz w:val="24"/>
        </w:rPr>
        <w:t xml:space="preserve">- копии документов, содержащих сведения о членах семьи заявителя, в случае обращения заявителя, являющегося членом нуждающейся в поддержке семьи:</w:t>
      </w:r>
    </w:p>
    <w:p>
      <w:pPr>
        <w:pStyle w:val="0"/>
        <w:spacing w:before="240" w:line-rule="auto"/>
        <w:ind w:firstLine="540"/>
        <w:jc w:val="both"/>
      </w:pPr>
      <w:r>
        <w:rPr>
          <w:sz w:val="24"/>
        </w:rPr>
        <w:t xml:space="preserve">свидетельства о заключении брака и его нотариально удостоверенный перевод на русский язык (в случае выдачи свидетельства о заключении брака компетентным органом иностранного государства);</w:t>
      </w:r>
    </w:p>
    <w:p>
      <w:pPr>
        <w:pStyle w:val="0"/>
        <w:spacing w:before="240" w:line-rule="auto"/>
        <w:ind w:firstLine="540"/>
        <w:jc w:val="both"/>
      </w:pPr>
      <w:r>
        <w:rPr>
          <w:sz w:val="24"/>
        </w:rPr>
        <w:t xml:space="preserve">свидетельства о рождении и его нотариально удостоверенный перевод на русский язык (в случае выдачи свидетельства о рождении компетентным органом иностранного государства);</w:t>
      </w:r>
    </w:p>
    <w:p>
      <w:pPr>
        <w:pStyle w:val="0"/>
        <w:spacing w:before="240" w:line-rule="auto"/>
        <w:ind w:firstLine="540"/>
        <w:jc w:val="both"/>
      </w:pPr>
      <w:r>
        <w:rPr>
          <w:sz w:val="24"/>
        </w:rPr>
        <w:t xml:space="preserve">абзац утратил силу. - </w:t>
      </w:r>
      <w:hyperlink w:history="0" r:id="rId69"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Постановление</w:t>
        </w:r>
      </w:hyperlink>
      <w:r>
        <w:rPr>
          <w:sz w:val="24"/>
        </w:rPr>
        <w:t xml:space="preserve"> Правительства Астраханской области от 29.08.2024 N 558-П;</w:t>
      </w:r>
    </w:p>
    <w:p>
      <w:pPr>
        <w:pStyle w:val="0"/>
        <w:spacing w:before="240" w:line-rule="auto"/>
        <w:ind w:firstLine="540"/>
        <w:jc w:val="both"/>
      </w:pPr>
      <w:r>
        <w:rPr>
          <w:sz w:val="24"/>
        </w:rPr>
        <w:t xml:space="preserve">решения суда об объявлении несовершеннолетнего полностью дееспособным (эмансипированным) (при наличии ребенка, объявленного в установленном порядке полностью дееспособным (эмансипированным) по решению суда);</w:t>
      </w:r>
    </w:p>
    <w:p>
      <w:pPr>
        <w:pStyle w:val="0"/>
        <w:spacing w:before="240" w:line-rule="auto"/>
        <w:ind w:firstLine="540"/>
        <w:jc w:val="both"/>
      </w:pPr>
      <w:r>
        <w:rPr>
          <w:sz w:val="24"/>
        </w:rPr>
        <w:t xml:space="preserve">свидетельства о расторжении брака и его нотариально удостоверенный перевод на русский язык (в случае выдачи свидетельства о расторжении брака компетентным органом иностранного государства);</w:t>
      </w:r>
    </w:p>
    <w:p>
      <w:pPr>
        <w:pStyle w:val="0"/>
        <w:spacing w:before="240" w:line-rule="auto"/>
        <w:ind w:firstLine="540"/>
        <w:jc w:val="both"/>
      </w:pPr>
      <w:r>
        <w:rPr>
          <w:sz w:val="24"/>
        </w:rPr>
        <w:t xml:space="preserve">документа, выданного на территории иностранного государства и содержащего сведения об обучении детей в возрасте от 18 до 23 лет и (или) детей, объявленных в установленном порядке полностью дееспособными (эмансипированными), в организации, осуществляющей образовательную деятельность, по очной форме обучения, а также его нотариально удостоверенный перевод на русский язык (в случае наличия детей, достигших возраста 18 лет, но не достигших возраста 23 лет и (или) объявленных в установленном порядке полностью дееспособными (эмансипированными), обучающихся в организациях, осуществляющих образовательную деятельность, по очной форме обучения на территории иностранного государства);</w:t>
      </w:r>
    </w:p>
    <w:p>
      <w:pPr>
        <w:pStyle w:val="0"/>
        <w:jc w:val="both"/>
      </w:pPr>
      <w:r>
        <w:rPr>
          <w:sz w:val="24"/>
        </w:rPr>
        <w:t xml:space="preserve">(в ред. </w:t>
      </w:r>
      <w:hyperlink w:history="0" r:id="rId70"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29.08.2024 N 558-П)</w:t>
      </w:r>
    </w:p>
    <w:p>
      <w:pPr>
        <w:pStyle w:val="0"/>
        <w:spacing w:before="240" w:line-rule="auto"/>
        <w:ind w:firstLine="540"/>
        <w:jc w:val="both"/>
      </w:pPr>
      <w:r>
        <w:rPr>
          <w:sz w:val="24"/>
        </w:rPr>
        <w:t xml:space="preserve">- документа, выданного на территории Российской Федерации и содержащего сведения об обучении детей в возрасте от 18 до 23 лет и (или) детей, объявленных в установленном порядке полностью дееспособными (эмансипированными), в частной организации, осуществляющей образовательную деятельность, по очной форме обучения (в случае обучения детей в возрасте от 18 до 23 лет и (или) детей, объявленных в установленном порядке полностью дееспособными (эмансипированными), в частной организации, осуществляющей образовательную деятельность, по очной форме обучения на территории Российской Федерации);</w:t>
      </w:r>
    </w:p>
    <w:p>
      <w:pPr>
        <w:pStyle w:val="0"/>
        <w:jc w:val="both"/>
      </w:pPr>
      <w:r>
        <w:rPr>
          <w:sz w:val="24"/>
        </w:rPr>
        <w:t xml:space="preserve">(в ред. </w:t>
      </w:r>
      <w:hyperlink w:history="0" r:id="rId71"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29.08.2024 N 558-П)</w:t>
      </w:r>
    </w:p>
    <w:p>
      <w:pPr>
        <w:pStyle w:val="0"/>
        <w:spacing w:before="240" w:line-rule="auto"/>
        <w:ind w:firstLine="540"/>
        <w:jc w:val="both"/>
      </w:pPr>
      <w:r>
        <w:rPr>
          <w:sz w:val="24"/>
        </w:rPr>
        <w:t xml:space="preserve">документа, подтверждающего прохождение детьми, супругом (супругой) военной службы по призыву (при наличии детей, супруга (супруги), которые проходят военную службу по призыву);</w:t>
      </w:r>
    </w:p>
    <w:p>
      <w:pPr>
        <w:pStyle w:val="0"/>
        <w:spacing w:before="240" w:line-rule="auto"/>
        <w:ind w:firstLine="540"/>
        <w:jc w:val="both"/>
      </w:pPr>
      <w:r>
        <w:rPr>
          <w:sz w:val="24"/>
        </w:rPr>
        <w:t xml:space="preserve">документа, содержащего сведения о применении к супругу (супруге) меры уголовно-правового или административно-правового характера, связанной с изоляцией его (ее) от общества (при наличии супруга (супруги), в отношении которого (которой) применена мера уголовно-правового или административно-правового характера, связанная с изоляцией его (ее) от общества);</w:t>
      </w:r>
    </w:p>
    <w:p>
      <w:pPr>
        <w:pStyle w:val="0"/>
        <w:spacing w:before="240" w:line-rule="auto"/>
        <w:ind w:firstLine="540"/>
        <w:jc w:val="both"/>
      </w:pPr>
      <w:r>
        <w:rPr>
          <w:sz w:val="24"/>
        </w:rPr>
        <w:t xml:space="preserve">- копия свидетельства о смерти родственника и его нотариально удостоверенный перевод на русский язык (в случае выдачи свидетельства о смерти компетентным органом иностранного государства);</w:t>
      </w:r>
    </w:p>
    <w:p>
      <w:pPr>
        <w:pStyle w:val="0"/>
        <w:spacing w:before="240" w:line-rule="auto"/>
        <w:ind w:firstLine="540"/>
        <w:jc w:val="both"/>
      </w:pPr>
      <w:r>
        <w:rPr>
          <w:sz w:val="24"/>
        </w:rPr>
        <w:t xml:space="preserve">- проездные документы, подтверждающие понесенные заявителем расходы на оплату проезда к месту похорон родственника:</w:t>
      </w:r>
    </w:p>
    <w:p>
      <w:pPr>
        <w:pStyle w:val="0"/>
        <w:spacing w:before="240" w:line-rule="auto"/>
        <w:ind w:firstLine="540"/>
        <w:jc w:val="both"/>
      </w:pPr>
      <w:r>
        <w:rPr>
          <w:sz w:val="24"/>
        </w:rPr>
        <w:t xml:space="preserve">проездные документы, подтверждающие понесенные расходы на оплату проезда к месту похорон родственников по территории Астраханской области и обратно на автомобильном транспорте по межмуниципальным маршрутам регулярных перевозок или железнодорожном транспорте пригородного или междугородного сообщения, в случае если заявитель воспользовался указанным транспортом для проезда;</w:t>
      </w:r>
    </w:p>
    <w:p>
      <w:pPr>
        <w:pStyle w:val="0"/>
        <w:spacing w:before="240" w:line-rule="auto"/>
        <w:ind w:firstLine="540"/>
        <w:jc w:val="both"/>
      </w:pPr>
      <w:r>
        <w:rPr>
          <w:sz w:val="24"/>
        </w:rPr>
        <w:t xml:space="preserve">проездные документы, подтверждающие понесенные расходы на оплату проезда к месту похорон родственников по территории Астраханской области и обратно, и выданная в установленном законодательством Российской Федерации порядке справка о стоимости проезда по территории Астраханской области на автомобильном транспорте по межмуниципальным маршрутам регулярных перевозок или железнодорожном транспорте пригородного или междугородного сообщения, установленной на дату поездки, в случае если заявитель воспользовался другим видом транспорта для проезда.</w:t>
      </w:r>
    </w:p>
    <w:p>
      <w:pPr>
        <w:pStyle w:val="0"/>
        <w:spacing w:before="240" w:line-rule="auto"/>
        <w:ind w:firstLine="540"/>
        <w:jc w:val="both"/>
      </w:pPr>
      <w:r>
        <w:rPr>
          <w:sz w:val="24"/>
        </w:rPr>
        <w:t xml:space="preserve">3.2. Перечень документов, указанных в </w:t>
      </w:r>
      <w:hyperlink w:history="0" w:anchor="P181" w:tooltip="- копии документов, подтверждающих доходы заявителя, а в случае обращения заявителя, являющегося членом нуждающейся в поддержке семьи, также документов, подтверждающих доходы всех членов его семьи за три последние календарные месяца, предшествующие одному календарному месяцу перед месяцем подачи заявления, за исключением документов, подлежащих получению в рамках межведомственного информационного взаимодействия, которые заявитель (представитель) вправе представить по собственной инициативе;">
        <w:r>
          <w:rPr>
            <w:sz w:val="24"/>
            <w:color w:val="0000ff"/>
          </w:rPr>
          <w:t xml:space="preserve">абзацах шестом</w:t>
        </w:r>
      </w:hyperlink>
      <w:r>
        <w:rPr>
          <w:sz w:val="24"/>
        </w:rPr>
        <w:t xml:space="preserve">, </w:t>
      </w:r>
      <w:hyperlink w:history="0" w:anchor="P182" w:tooltip="- копии документов, содержащих сведения о принадлежащем заявителю имуществе на праве собственности, а в случае обращения заявителя, являющегося членом нуждающейся в поддержке семьи, также документов, содержащих сведения о принадлежащем членам его семьи имуществе на праве собственности, за исключением документов, подлежащих получению в рамках межведомственного информационного взаимодействия, которые заявитель (представитель) вправе представить по собственной инициативе;">
        <w:r>
          <w:rPr>
            <w:sz w:val="24"/>
            <w:color w:val="0000ff"/>
          </w:rPr>
          <w:t xml:space="preserve">седьмом пункта 3.1</w:t>
        </w:r>
      </w:hyperlink>
      <w:r>
        <w:rPr>
          <w:sz w:val="24"/>
        </w:rPr>
        <w:t xml:space="preserve"> настоящего раздела, утверждается правовым актом министерства и содержит документы, которые заявитель (представитель) обязан представить, и документы, подлежащие получению в рамках межведомственного информационного взаимодействия.</w:t>
      </w:r>
    </w:p>
    <w:bookmarkStart w:id="200" w:name="P200"/>
    <w:bookmarkEnd w:id="200"/>
    <w:p>
      <w:pPr>
        <w:pStyle w:val="0"/>
        <w:spacing w:before="240" w:line-rule="auto"/>
        <w:ind w:firstLine="540"/>
        <w:jc w:val="both"/>
      </w:pPr>
      <w:r>
        <w:rPr>
          <w:sz w:val="24"/>
        </w:rPr>
        <w:t xml:space="preserve">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w:t>
      </w:r>
      <w:hyperlink w:history="0" r:id="rId72" w:tooltip="Федеральный закон от 27.07.2006 N 152-ФЗ (ред. от 08.08.2024) &quot;О персональных данных&quot; {КонсультантПлюс}">
        <w:r>
          <w:rPr>
            <w:sz w:val="24"/>
            <w:color w:val="0000ff"/>
          </w:rPr>
          <w:t xml:space="preserve">законом</w:t>
        </w:r>
      </w:hyperlink>
      <w:r>
        <w:rPr>
          <w:sz w:val="24"/>
        </w:rPr>
        <w:t xml:space="preserve"> от 27.07.2006 N 152-ФЗ "О персональных данных"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являющегося заявителем.</w:t>
      </w:r>
    </w:p>
    <w:p>
      <w:pPr>
        <w:pStyle w:val="0"/>
        <w:spacing w:before="240" w:line-rule="auto"/>
        <w:ind w:firstLine="540"/>
        <w:jc w:val="both"/>
      </w:pPr>
      <w:r>
        <w:rPr>
          <w:sz w:val="24"/>
        </w:rPr>
        <w:t xml:space="preserve">3.4. Копии документов, указанные в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пункте 3.1</w:t>
        </w:r>
      </w:hyperlink>
      <w:r>
        <w:rPr>
          <w:sz w:val="24"/>
        </w:rPr>
        <w:t xml:space="preserve"> настоящего раздела, представляются вместе с оригиналами для проверки представленных копий на соответствие оригиналам либо заверяются в порядке, предусмотренном законодательством Российской Федерации.</w:t>
      </w:r>
    </w:p>
    <w:bookmarkStart w:id="202" w:name="P202"/>
    <w:bookmarkEnd w:id="202"/>
    <w:p>
      <w:pPr>
        <w:pStyle w:val="0"/>
        <w:spacing w:before="240" w:line-rule="auto"/>
        <w:ind w:firstLine="540"/>
        <w:jc w:val="both"/>
      </w:pPr>
      <w:r>
        <w:rPr>
          <w:sz w:val="24"/>
        </w:rPr>
        <w:t xml:space="preserve">3.5. Учреждение не позднее одного рабочего дня со дня подачи заявления и документов, которые указаны в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3.1</w:t>
        </w:r>
      </w:hyperlink>
      <w:r>
        <w:rPr>
          <w:sz w:val="24"/>
        </w:rPr>
        <w:t xml:space="preserve">, </w:t>
      </w:r>
      <w:hyperlink w:history="0" w:anchor="P200" w:tooltip="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3.3</w:t>
        </w:r>
      </w:hyperlink>
      <w:r>
        <w:rPr>
          <w:sz w:val="24"/>
        </w:rPr>
        <w:t xml:space="preserve"> настоящего раздела, лично в учреждение (со дня их поступления в учреждение в случае подачи через многофункциональный центр) осуществляет их регистрацию,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уполномоченные органы и иные организации, в распоряжении которых находятся соответствующие документы, запрос о представлении:</w:t>
      </w:r>
    </w:p>
    <w:p>
      <w:pPr>
        <w:pStyle w:val="0"/>
        <w:jc w:val="both"/>
      </w:pPr>
      <w:r>
        <w:rPr>
          <w:sz w:val="24"/>
        </w:rPr>
        <w:t xml:space="preserve">(в ред. </w:t>
      </w:r>
      <w:hyperlink w:history="0" r:id="rId73"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 сведений, удостоверяющих принадлежность заявителя к гражданству Российской Федерации;</w:t>
      </w:r>
    </w:p>
    <w:p>
      <w:pPr>
        <w:pStyle w:val="0"/>
        <w:spacing w:before="240" w:line-rule="auto"/>
        <w:ind w:firstLine="540"/>
        <w:jc w:val="both"/>
      </w:pPr>
      <w:r>
        <w:rPr>
          <w:sz w:val="24"/>
        </w:rPr>
        <w:t xml:space="preserve">- сведений о регистрации заявителя по месту жительства на территории Астраханской области (в случае отсутствия у заявителя этих сведений в документе, удостоверяющем личность);</w:t>
      </w:r>
    </w:p>
    <w:p>
      <w:pPr>
        <w:pStyle w:val="0"/>
        <w:spacing w:before="240" w:line-rule="auto"/>
        <w:ind w:firstLine="540"/>
        <w:jc w:val="both"/>
      </w:pPr>
      <w:r>
        <w:rPr>
          <w:sz w:val="24"/>
        </w:rPr>
        <w:t xml:space="preserve">- сведений о включении заявителя на день обращения в учреждение в список лиц, которые подлежат обеспечению жилыми помещениями в Астраханской области;</w:t>
      </w:r>
    </w:p>
    <w:p>
      <w:pPr>
        <w:pStyle w:val="0"/>
        <w:spacing w:before="240" w:line-rule="auto"/>
        <w:ind w:firstLine="540"/>
        <w:jc w:val="both"/>
      </w:pPr>
      <w:r>
        <w:rPr>
          <w:sz w:val="24"/>
        </w:rPr>
        <w:t xml:space="preserve">- сведений о заключении брака, расторжении брака, рождении (в случае если запись о государственной регистрации заключения брака, расторжения брака, рождения произведена на территории Российской Федерации);</w:t>
      </w:r>
    </w:p>
    <w:p>
      <w:pPr>
        <w:pStyle w:val="0"/>
        <w:spacing w:before="240" w:line-rule="auto"/>
        <w:ind w:firstLine="540"/>
        <w:jc w:val="both"/>
      </w:pPr>
      <w:r>
        <w:rPr>
          <w:sz w:val="24"/>
        </w:rPr>
        <w:t xml:space="preserve">- сведений о факте работы заявителя, членов его семьи, а также о начисленных за него страховых взносах на обязательное пенсионное страхование;</w:t>
      </w:r>
    </w:p>
    <w:p>
      <w:pPr>
        <w:pStyle w:val="0"/>
        <w:spacing w:before="240" w:line-rule="auto"/>
        <w:ind w:firstLine="540"/>
        <w:jc w:val="both"/>
      </w:pPr>
      <w:r>
        <w:rPr>
          <w:sz w:val="24"/>
        </w:rPr>
        <w:t xml:space="preserve">- сведений, подтверждающих доходы заявителя, а в случае обращения заявителя, являющегося членом нуждающейся в поддержке семьи, также сведений, подтверждающих доходы всех членов его семьи за три последние календарные месяца, предшествующие одному календарному месяцу перед месяцем подачи заявления, подлежащих получению в рамках межведомственного информационного взаимодействия;</w:t>
      </w:r>
    </w:p>
    <w:p>
      <w:pPr>
        <w:pStyle w:val="0"/>
        <w:spacing w:before="240" w:line-rule="auto"/>
        <w:ind w:firstLine="540"/>
        <w:jc w:val="both"/>
      </w:pPr>
      <w:r>
        <w:rPr>
          <w:sz w:val="24"/>
        </w:rPr>
        <w:t xml:space="preserve">- сведений о принадлежащем заявителю имуществе на праве собственности, а в случае обращения заявителя, являющегося членом нуждающейся в поддержке семьи, также сведений о принадлежащем членам его семьи имуществе на праве собственности, подлежащих получению в рамках межведомственного информационного взаимодействия;</w:t>
      </w:r>
    </w:p>
    <w:p>
      <w:pPr>
        <w:pStyle w:val="0"/>
        <w:spacing w:before="240" w:line-rule="auto"/>
        <w:ind w:firstLine="540"/>
        <w:jc w:val="both"/>
      </w:pPr>
      <w:r>
        <w:rPr>
          <w:sz w:val="24"/>
        </w:rPr>
        <w:t xml:space="preserve">- сведений о нахождении ребенка под опекой (попечительством);</w:t>
      </w:r>
    </w:p>
    <w:p>
      <w:pPr>
        <w:pStyle w:val="0"/>
        <w:spacing w:before="240" w:line-rule="auto"/>
        <w:ind w:firstLine="540"/>
        <w:jc w:val="both"/>
      </w:pPr>
      <w:r>
        <w:rPr>
          <w:sz w:val="24"/>
        </w:rPr>
        <w:t xml:space="preserve">- сведений о лишении заявителя или его супруга (супруги) родительских прав или ограничении в родительских правах;</w:t>
      </w:r>
    </w:p>
    <w:p>
      <w:pPr>
        <w:pStyle w:val="0"/>
        <w:spacing w:before="240" w:line-rule="auto"/>
        <w:ind w:firstLine="540"/>
        <w:jc w:val="both"/>
      </w:pPr>
      <w:r>
        <w:rPr>
          <w:sz w:val="24"/>
        </w:rPr>
        <w:t xml:space="preserve">- сведений об объявлении несовершеннолетнего полностью дееспособным (эмансипированным), выданных органом опеки и попечительства;</w:t>
      </w:r>
    </w:p>
    <w:p>
      <w:pPr>
        <w:pStyle w:val="0"/>
        <w:spacing w:before="240" w:line-rule="auto"/>
        <w:ind w:firstLine="540"/>
        <w:jc w:val="both"/>
      </w:pPr>
      <w:r>
        <w:rPr>
          <w:sz w:val="24"/>
        </w:rPr>
        <w:t xml:space="preserve">- сведений об обучении детей в возрасте от 18 до 23 лет и (или) детей, объявленных в установленном порядке полностью дееспособными (эмансипированными), в организациях, осуществляющих образовательную деятельность, на территории Российской Федерации (за исключением частных организаций, осуществляющих образовательную деятельность) по очной форме обучения (при наличии детей, достигших возраста 18 лет, но не достигших возраста 23 лет и (или) объявленных в установленном порядке полностью дееспособными (эмансипированными), обучающихся в организациях, осуществляющих образовательную деятельность, по очной форме обучения на территории Российской Федерации (за исключением частных организаций, осуществляющих образовательную деятельность);</w:t>
      </w:r>
    </w:p>
    <w:p>
      <w:pPr>
        <w:pStyle w:val="0"/>
        <w:jc w:val="both"/>
      </w:pPr>
      <w:r>
        <w:rPr>
          <w:sz w:val="24"/>
        </w:rPr>
        <w:t xml:space="preserve">(в ред. Постановлений Правительства Астраханской области от 29.08.2024 </w:t>
      </w:r>
      <w:hyperlink w:history="0" r:id="rId74"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N 558-П</w:t>
        </w:r>
      </w:hyperlink>
      <w:r>
        <w:rPr>
          <w:sz w:val="24"/>
        </w:rPr>
        <w:t xml:space="preserve">, от 16.01.2025 </w:t>
      </w:r>
      <w:hyperlink w:history="0" r:id="rId75"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N 21-П</w:t>
        </w:r>
      </w:hyperlink>
      <w:r>
        <w:rPr>
          <w:sz w:val="24"/>
        </w:rPr>
        <w:t xml:space="preserve">)</w:t>
      </w:r>
    </w:p>
    <w:p>
      <w:pPr>
        <w:pStyle w:val="0"/>
        <w:spacing w:before="240" w:line-rule="auto"/>
        <w:ind w:firstLine="540"/>
        <w:jc w:val="both"/>
      </w:pPr>
      <w:r>
        <w:rPr>
          <w:sz w:val="24"/>
        </w:rPr>
        <w:t xml:space="preserve">- сведений о смерти родственника (в случае если запись о государственной регистрации смерти произведена на территории Российской Федерации).</w:t>
      </w:r>
    </w:p>
    <w:p>
      <w:pPr>
        <w:pStyle w:val="0"/>
        <w:spacing w:before="240" w:line-rule="auto"/>
        <w:ind w:firstLine="540"/>
        <w:jc w:val="both"/>
      </w:pPr>
      <w:r>
        <w:rPr>
          <w:sz w:val="24"/>
        </w:rPr>
        <w:t xml:space="preserve">Заявитель (представитель) вправе по собственной инициативе представить документы, подлежащие получению в рамках межведомственного информационного взаимодействия, указанные в настоящем пункте.</w:t>
      </w:r>
    </w:p>
    <w:p>
      <w:pPr>
        <w:pStyle w:val="0"/>
        <w:spacing w:before="240" w:line-rule="auto"/>
        <w:ind w:firstLine="540"/>
        <w:jc w:val="both"/>
      </w:pPr>
      <w:r>
        <w:rPr>
          <w:sz w:val="24"/>
        </w:rPr>
        <w:t xml:space="preserve">3.6. Учреждение принимает в форме локального акта решение о назначении денежной компенсации либо об отказе в назначении денежной компенсации не позднее второго рабочего дня со дня получения всех необходимых для принятия соответствующего решения документов, указанных в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3.1</w:t>
        </w:r>
      </w:hyperlink>
      <w:r>
        <w:rPr>
          <w:sz w:val="24"/>
        </w:rPr>
        <w:t xml:space="preserve">, </w:t>
      </w:r>
      <w:hyperlink w:history="0" w:anchor="P200" w:tooltip="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3.3</w:t>
        </w:r>
      </w:hyperlink>
      <w:r>
        <w:rPr>
          <w:sz w:val="24"/>
        </w:rPr>
        <w:t xml:space="preserve">, </w:t>
      </w:r>
      <w:hyperlink w:history="0" w:anchor="P202" w:tooltip="3.5. Учреждение не позднее одного рабочего дня со дня подачи заявления и документов, которые указаны в пунктах 3.1, 3.3 настоящего раздела, лично в учреждение (со дня их поступления в учреждение в случае подачи через многофункциональный центр) осуществляет их регистрацию,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е органы и иные организации, в распоряжении которых находят...">
        <w:r>
          <w:rPr>
            <w:sz w:val="24"/>
            <w:color w:val="0000ff"/>
          </w:rPr>
          <w:t xml:space="preserve">3.5</w:t>
        </w:r>
      </w:hyperlink>
      <w:r>
        <w:rPr>
          <w:sz w:val="24"/>
        </w:rPr>
        <w:t xml:space="preserve"> настоящего раздела, но не позднее семи календарных дней со дня регистрации заявления.</w:t>
      </w:r>
    </w:p>
    <w:p>
      <w:pPr>
        <w:pStyle w:val="0"/>
        <w:jc w:val="both"/>
      </w:pPr>
      <w:r>
        <w:rPr>
          <w:sz w:val="24"/>
        </w:rPr>
        <w:t xml:space="preserve">(в ред. </w:t>
      </w:r>
      <w:hyperlink w:history="0" r:id="rId76"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Учреждение в течение двух календарных дней со дня принятия решения о назначении денежной компенсации либо об отказе в назначении денежной компенсации направляет заявителю письменное уведомление о принятом решении, за исключением случая, предусмотренного абзацем пятым настоящего пункта.</w:t>
      </w:r>
    </w:p>
    <w:p>
      <w:pPr>
        <w:pStyle w:val="0"/>
        <w:jc w:val="both"/>
      </w:pPr>
      <w:r>
        <w:rPr>
          <w:sz w:val="24"/>
        </w:rPr>
        <w:t xml:space="preserve">(абзац введен </w:t>
      </w:r>
      <w:hyperlink w:history="0" r:id="rId77"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В случае принятия решения о назначении денежной компенсации учреждение в срок, установленный абзацем первым настоящего пункта, осуществляет расчет размера денежной выплаты в соответствии с </w:t>
      </w:r>
      <w:hyperlink w:history="0" w:anchor="P63" w:tooltip="Размер денежной выплаты, установленной абзацем третьим пункта 1.1 настоящего раздела, определяется суммой фактических затрат по проездным документам в соответствии с правилами расчета, предусмотренными частью 3 статьи 38 Закона Астраханской области.">
        <w:r>
          <w:rPr>
            <w:sz w:val="24"/>
            <w:color w:val="0000ff"/>
          </w:rPr>
          <w:t xml:space="preserve">абзацем вторым пункта 1.7 раздела 1</w:t>
        </w:r>
      </w:hyperlink>
      <w:r>
        <w:rPr>
          <w:sz w:val="24"/>
        </w:rPr>
        <w:t xml:space="preserve"> настоящего Порядка.</w:t>
      </w:r>
    </w:p>
    <w:p>
      <w:pPr>
        <w:pStyle w:val="0"/>
        <w:spacing w:before="240" w:line-rule="auto"/>
        <w:ind w:firstLine="540"/>
        <w:jc w:val="both"/>
      </w:pPr>
      <w:r>
        <w:rPr>
          <w:sz w:val="24"/>
        </w:rPr>
        <w:t xml:space="preserve">В случае принятия решения об отказе в назначении денежной компенсации в письменном уведомлении о принятом решении указываются основания для отказа, установленные </w:t>
      </w:r>
      <w:hyperlink w:history="0" w:anchor="P245" w:tooltip="3.11. Решение об отказе в назначении денежной компенсации принимается при наличии хотя бы одного из следующих оснований:">
        <w:r>
          <w:rPr>
            <w:sz w:val="24"/>
            <w:color w:val="0000ff"/>
          </w:rPr>
          <w:t xml:space="preserve">пунктом 3.11</w:t>
        </w:r>
      </w:hyperlink>
      <w:r>
        <w:rPr>
          <w:sz w:val="24"/>
        </w:rPr>
        <w:t xml:space="preserve"> настоящего раздела.</w:t>
      </w:r>
    </w:p>
    <w:p>
      <w:pPr>
        <w:pStyle w:val="0"/>
        <w:jc w:val="both"/>
      </w:pPr>
      <w:r>
        <w:rPr>
          <w:sz w:val="24"/>
        </w:rPr>
        <w:t xml:space="preserve">(в ред. </w:t>
      </w:r>
      <w:hyperlink w:history="0" r:id="rId78"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В случае принятия решения об отказе в назначении денежной компенсации по основанию, установленному </w:t>
      </w:r>
      <w:hyperlink w:history="0" w:anchor="P254" w:tooltip="- смерть заявителя.">
        <w:r>
          <w:rPr>
            <w:sz w:val="24"/>
            <w:color w:val="0000ff"/>
          </w:rPr>
          <w:t xml:space="preserve">абзацем восьмым пункта 3.11</w:t>
        </w:r>
      </w:hyperlink>
      <w:r>
        <w:rPr>
          <w:sz w:val="24"/>
        </w:rPr>
        <w:t xml:space="preserve"> настоящего раздела, уведомление заявителю не направляется.</w:t>
      </w:r>
    </w:p>
    <w:p>
      <w:pPr>
        <w:pStyle w:val="0"/>
        <w:jc w:val="both"/>
      </w:pPr>
      <w:r>
        <w:rPr>
          <w:sz w:val="24"/>
        </w:rPr>
        <w:t xml:space="preserve">(абзац введен </w:t>
      </w:r>
      <w:hyperlink w:history="0" r:id="rId79"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Постановлением</w:t>
        </w:r>
      </w:hyperlink>
      <w:r>
        <w:rPr>
          <w:sz w:val="24"/>
        </w:rPr>
        <w:t xml:space="preserve"> Правительства Астраханской области от 29.08.2024 N 558-П; в ред. </w:t>
      </w:r>
      <w:hyperlink w:history="0" r:id="rId80"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3.7. Заявление и документы, которые указаны в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3.1</w:t>
        </w:r>
      </w:hyperlink>
      <w:r>
        <w:rPr>
          <w:sz w:val="24"/>
        </w:rPr>
        <w:t xml:space="preserve">, </w:t>
      </w:r>
      <w:hyperlink w:history="0" w:anchor="P200" w:tooltip="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3.3</w:t>
        </w:r>
      </w:hyperlink>
      <w:r>
        <w:rPr>
          <w:sz w:val="24"/>
        </w:rPr>
        <w:t xml:space="preserve">, </w:t>
      </w:r>
      <w:hyperlink w:history="0" w:anchor="P202" w:tooltip="3.5. Учреждение не позднее одного рабочего дня со дня подачи заявления и документов, которые указаны в пунктах 3.1, 3.3 настоящего раздела, лично в учреждение (со дня их поступления в учреждение в случае подачи через многофункциональный центр) осуществляет их регистрацию,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е органы и иные организации, в распоряжении которых находят...">
        <w:r>
          <w:rPr>
            <w:sz w:val="24"/>
            <w:color w:val="0000ff"/>
          </w:rPr>
          <w:t xml:space="preserve">3.5</w:t>
        </w:r>
      </w:hyperlink>
      <w:r>
        <w:rPr>
          <w:sz w:val="24"/>
        </w:rPr>
        <w:t xml:space="preserve"> настоящего раздела, представляются в учреждение:</w:t>
      </w:r>
    </w:p>
    <w:p>
      <w:pPr>
        <w:pStyle w:val="0"/>
        <w:spacing w:before="240" w:line-rule="auto"/>
        <w:ind w:firstLine="540"/>
        <w:jc w:val="both"/>
      </w:pPr>
      <w:r>
        <w:rPr>
          <w:sz w:val="24"/>
        </w:rPr>
        <w:t xml:space="preserve">- в электронном виде с использованием единого портала;</w:t>
      </w:r>
    </w:p>
    <w:p>
      <w:pPr>
        <w:pStyle w:val="0"/>
        <w:spacing w:before="240" w:line-rule="auto"/>
        <w:ind w:firstLine="540"/>
        <w:jc w:val="both"/>
      </w:pPr>
      <w:r>
        <w:rPr>
          <w:sz w:val="24"/>
        </w:rPr>
        <w:t xml:space="preserve">- лично через многофункциональный центр (при наличии соглашения о взаимодействии, заключенного между министерством и многофункциональным центром);</w:t>
      </w:r>
    </w:p>
    <w:p>
      <w:pPr>
        <w:pStyle w:val="0"/>
        <w:spacing w:before="240" w:line-rule="auto"/>
        <w:ind w:firstLine="540"/>
        <w:jc w:val="both"/>
      </w:pPr>
      <w:r>
        <w:rPr>
          <w:sz w:val="24"/>
        </w:rPr>
        <w:t xml:space="preserve">- лично.</w:t>
      </w:r>
    </w:p>
    <w:p>
      <w:pPr>
        <w:pStyle w:val="0"/>
        <w:spacing w:before="240" w:line-rule="auto"/>
        <w:ind w:firstLine="540"/>
        <w:jc w:val="both"/>
      </w:pPr>
      <w:r>
        <w:rPr>
          <w:sz w:val="24"/>
        </w:rPr>
        <w:t xml:space="preserve">Порядок и сроки передачи многофункциональным центром заявления и документов в учреждение определяются соглашением о взаимодействии, заключенным между многофункциональным центром и министерством.</w:t>
      </w:r>
    </w:p>
    <w:p>
      <w:pPr>
        <w:pStyle w:val="0"/>
        <w:spacing w:before="240" w:line-rule="auto"/>
        <w:ind w:firstLine="540"/>
        <w:jc w:val="both"/>
      </w:pPr>
      <w:r>
        <w:rPr>
          <w:sz w:val="24"/>
        </w:rPr>
        <w:t xml:space="preserve">При подаче заявления посредством единого портала формирование заявления осуществляется путем заполнения интерактивной формы на едином портале без необходимости дополнительной подачи заявления в какой-либо иной форме. Указанное заявление подписывается простой электронной подписью. Допускается использование усиленной квалифицированной электронной подписи.</w:t>
      </w:r>
    </w:p>
    <w:p>
      <w:pPr>
        <w:pStyle w:val="0"/>
        <w:jc w:val="both"/>
      </w:pPr>
      <w:r>
        <w:rPr>
          <w:sz w:val="24"/>
        </w:rPr>
        <w:t xml:space="preserve">(п. 3.7 введен </w:t>
      </w:r>
      <w:hyperlink w:history="0" r:id="rId81"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bookmarkStart w:id="234" w:name="P234"/>
    <w:bookmarkEnd w:id="234"/>
    <w:p>
      <w:pPr>
        <w:pStyle w:val="0"/>
        <w:spacing w:before="240" w:line-rule="auto"/>
        <w:ind w:firstLine="540"/>
        <w:jc w:val="both"/>
      </w:pPr>
      <w:r>
        <w:rPr>
          <w:sz w:val="24"/>
        </w:rPr>
        <w:t xml:space="preserve">3.8. В случае если заявление подано с использованием единого портала заявитель (представитель) в течение двух рабочих дней со дня регистрации заявления представляет в учреждение недостающие документы, указанные в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3.1</w:t>
        </w:r>
      </w:hyperlink>
      <w:r>
        <w:rPr>
          <w:sz w:val="24"/>
        </w:rPr>
        <w:t xml:space="preserve">, </w:t>
      </w:r>
      <w:hyperlink w:history="0" w:anchor="P200" w:tooltip="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3.3</w:t>
        </w:r>
      </w:hyperlink>
      <w:r>
        <w:rPr>
          <w:sz w:val="24"/>
        </w:rPr>
        <w:t xml:space="preserve"> настоящего раздела.</w:t>
      </w:r>
    </w:p>
    <w:p>
      <w:pPr>
        <w:pStyle w:val="0"/>
        <w:spacing w:before="240" w:line-rule="auto"/>
        <w:ind w:firstLine="540"/>
        <w:jc w:val="both"/>
      </w:pPr>
      <w:r>
        <w:rPr>
          <w:sz w:val="24"/>
        </w:rPr>
        <w:t xml:space="preserve">В случае, предусмотренном абзацем первым настоящего пункта, учреждение в день регистрации заявления направляет через единый портал заявителю (представителю) в произвольной письменной форме уведомление, содержащее перечень необходимых документов, указанных в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3.1</w:t>
        </w:r>
      </w:hyperlink>
      <w:r>
        <w:rPr>
          <w:sz w:val="24"/>
        </w:rPr>
        <w:t xml:space="preserve">, </w:t>
      </w:r>
      <w:hyperlink w:history="0" w:anchor="P200" w:tooltip="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3.3</w:t>
        </w:r>
      </w:hyperlink>
      <w:r>
        <w:rPr>
          <w:sz w:val="24"/>
        </w:rPr>
        <w:t xml:space="preserve"> настоящего раздела, которые он обязан представить в срок, установленный абзацем первым настоящего пункта.</w:t>
      </w:r>
    </w:p>
    <w:p>
      <w:pPr>
        <w:pStyle w:val="0"/>
        <w:jc w:val="both"/>
      </w:pPr>
      <w:r>
        <w:rPr>
          <w:sz w:val="24"/>
        </w:rPr>
        <w:t xml:space="preserve">(п. 3.8 введен </w:t>
      </w:r>
      <w:hyperlink w:history="0" r:id="rId82"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bookmarkStart w:id="237" w:name="P237"/>
    <w:bookmarkEnd w:id="237"/>
    <w:p>
      <w:pPr>
        <w:pStyle w:val="0"/>
        <w:spacing w:before="240" w:line-rule="auto"/>
        <w:ind w:firstLine="540"/>
        <w:jc w:val="both"/>
      </w:pPr>
      <w:r>
        <w:rPr>
          <w:sz w:val="24"/>
        </w:rPr>
        <w:t xml:space="preserve">3.9. В случае если при личном обращении заявителем представлен неполный комплект документов, указанных в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3.1</w:t>
        </w:r>
      </w:hyperlink>
      <w:r>
        <w:rPr>
          <w:sz w:val="24"/>
        </w:rPr>
        <w:t xml:space="preserve">, </w:t>
      </w:r>
      <w:hyperlink w:history="0" w:anchor="P200" w:tooltip="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3.3</w:t>
        </w:r>
      </w:hyperlink>
      <w:r>
        <w:rPr>
          <w:sz w:val="24"/>
        </w:rPr>
        <w:t xml:space="preserve"> настоящего раздела, заявитель (представитель) в течение двух рабочих дней со дня регистрации заявления представляет в учреждение недостающие документы, указанные в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3.1</w:t>
        </w:r>
      </w:hyperlink>
      <w:r>
        <w:rPr>
          <w:sz w:val="24"/>
        </w:rPr>
        <w:t xml:space="preserve">, </w:t>
      </w:r>
      <w:hyperlink w:history="0" w:anchor="P200" w:tooltip="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3.3</w:t>
        </w:r>
      </w:hyperlink>
      <w:r>
        <w:rPr>
          <w:sz w:val="24"/>
        </w:rPr>
        <w:t xml:space="preserve"> настоящего раздела.</w:t>
      </w:r>
    </w:p>
    <w:p>
      <w:pPr>
        <w:pStyle w:val="0"/>
        <w:spacing w:before="240" w:line-rule="auto"/>
        <w:ind w:firstLine="540"/>
        <w:jc w:val="both"/>
      </w:pPr>
      <w:r>
        <w:rPr>
          <w:sz w:val="24"/>
        </w:rPr>
        <w:t xml:space="preserve">В случае, предусмотренном абзацем первым настоящего пункта, учреждение в день регистрации заявления предоставляет заявителю (представителю) список необходимых документов, указанных в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3.1</w:t>
        </w:r>
      </w:hyperlink>
      <w:r>
        <w:rPr>
          <w:sz w:val="24"/>
        </w:rPr>
        <w:t xml:space="preserve">, </w:t>
      </w:r>
      <w:hyperlink w:history="0" w:anchor="P200" w:tooltip="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3.3</w:t>
        </w:r>
      </w:hyperlink>
      <w:r>
        <w:rPr>
          <w:sz w:val="24"/>
        </w:rPr>
        <w:t xml:space="preserve"> настоящего раздела, которые он обязан представить в срок, установленный абзацем первым настоящего пункта.</w:t>
      </w:r>
    </w:p>
    <w:p>
      <w:pPr>
        <w:pStyle w:val="0"/>
        <w:jc w:val="both"/>
      </w:pPr>
      <w:r>
        <w:rPr>
          <w:sz w:val="24"/>
        </w:rPr>
        <w:t xml:space="preserve">(п. 3.9 введен </w:t>
      </w:r>
      <w:hyperlink w:history="0" r:id="rId83"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bookmarkStart w:id="240" w:name="P240"/>
    <w:bookmarkEnd w:id="240"/>
    <w:p>
      <w:pPr>
        <w:pStyle w:val="0"/>
        <w:spacing w:before="240" w:line-rule="auto"/>
        <w:ind w:firstLine="540"/>
        <w:jc w:val="both"/>
      </w:pPr>
      <w:r>
        <w:rPr>
          <w:sz w:val="24"/>
        </w:rPr>
        <w:t xml:space="preserve">3.10. В случае установления факта наличия в заявлении и (или) документах, которые указаны в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3.1</w:t>
        </w:r>
      </w:hyperlink>
      <w:r>
        <w:rPr>
          <w:sz w:val="24"/>
        </w:rPr>
        <w:t xml:space="preserve">, </w:t>
      </w:r>
      <w:hyperlink w:history="0" w:anchor="P200" w:tooltip="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3.3</w:t>
        </w:r>
      </w:hyperlink>
      <w:r>
        <w:rPr>
          <w:sz w:val="24"/>
        </w:rPr>
        <w:t xml:space="preserve"> настоящего раздела, недостоверной и (или) неполной информации учреждение в течение одного рабочего дня со дня установления указанного факта принимает в форме локального акта учреждения решение о приостановлении срока принятия решения о назначении денежной компенсации либо об отказе в назначении денежной компенсации и не позднее одного рабочего дня со дня принятия данного решения уведомляет заявителя (представителя) способом, указанным в заявлении, о приостановлении срока принятия решения о назначении денежной компенсации либо об отказе в назначении денежной компенсации с указанием информации, подлежащей корректировке, и (или) документов, которые необходимо представить в соответствии с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пунктами 3.1</w:t>
        </w:r>
      </w:hyperlink>
      <w:r>
        <w:rPr>
          <w:sz w:val="24"/>
        </w:rPr>
        <w:t xml:space="preserve">, </w:t>
      </w:r>
      <w:hyperlink w:history="0" w:anchor="P200" w:tooltip="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3.3</w:t>
        </w:r>
      </w:hyperlink>
      <w:r>
        <w:rPr>
          <w:sz w:val="24"/>
        </w:rPr>
        <w:t xml:space="preserve"> настоящего раздела, до момента представления заявителем (представителем) доработанного заявления и (или) доработанных документов, которые указаны в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3.1</w:t>
        </w:r>
      </w:hyperlink>
      <w:r>
        <w:rPr>
          <w:sz w:val="24"/>
        </w:rPr>
        <w:t xml:space="preserve">, </w:t>
      </w:r>
      <w:hyperlink w:history="0" w:anchor="P200" w:tooltip="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3.3</w:t>
        </w:r>
      </w:hyperlink>
      <w:r>
        <w:rPr>
          <w:sz w:val="24"/>
        </w:rPr>
        <w:t xml:space="preserve"> настоящего раздела, но не более чем на пять рабочих дней.</w:t>
      </w:r>
    </w:p>
    <w:bookmarkStart w:id="241" w:name="P241"/>
    <w:bookmarkEnd w:id="241"/>
    <w:p>
      <w:pPr>
        <w:pStyle w:val="0"/>
        <w:spacing w:before="240" w:line-rule="auto"/>
        <w:ind w:firstLine="540"/>
        <w:jc w:val="both"/>
      </w:pPr>
      <w:r>
        <w:rPr>
          <w:sz w:val="24"/>
        </w:rPr>
        <w:t xml:space="preserve">Заявитель (представитель) в течение пяти рабочих дней со дня получения уведомления о приостановлении срока принятия решения о назначении денежной компенсации либо об отказе в назначении денежной компенсации представляет в учреждение доработанное заявление и (или) доработанные документы, которые указаны в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3.1</w:t>
        </w:r>
      </w:hyperlink>
      <w:r>
        <w:rPr>
          <w:sz w:val="24"/>
        </w:rPr>
        <w:t xml:space="preserve">, </w:t>
      </w:r>
      <w:hyperlink w:history="0" w:anchor="P200" w:tooltip="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3.3</w:t>
        </w:r>
      </w:hyperlink>
      <w:r>
        <w:rPr>
          <w:sz w:val="24"/>
        </w:rPr>
        <w:t xml:space="preserve"> настоящего раздела.</w:t>
      </w:r>
    </w:p>
    <w:p>
      <w:pPr>
        <w:pStyle w:val="0"/>
        <w:spacing w:before="240" w:line-rule="auto"/>
        <w:ind w:firstLine="540"/>
        <w:jc w:val="both"/>
      </w:pPr>
      <w:r>
        <w:rPr>
          <w:sz w:val="24"/>
        </w:rPr>
        <w:t xml:space="preserve">Учреждение в день поступления доработанного заявления и (или) доработанных документов, которые указаны в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3.1</w:t>
        </w:r>
      </w:hyperlink>
      <w:r>
        <w:rPr>
          <w:sz w:val="24"/>
        </w:rPr>
        <w:t xml:space="preserve">, </w:t>
      </w:r>
      <w:hyperlink w:history="0" w:anchor="P200" w:tooltip="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3.3</w:t>
        </w:r>
      </w:hyperlink>
      <w:r>
        <w:rPr>
          <w:sz w:val="24"/>
        </w:rPr>
        <w:t xml:space="preserve"> настоящего раздела, регистрирует их, не позднее одного рабочего дня со дня их регистрации принимает в форме локального акта учреждения решение о возобновлении со дня поступления указанного заявления и (или) документов, которые указаны в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3.1</w:t>
        </w:r>
      </w:hyperlink>
      <w:r>
        <w:rPr>
          <w:sz w:val="24"/>
        </w:rPr>
        <w:t xml:space="preserve">, </w:t>
      </w:r>
      <w:hyperlink w:history="0" w:anchor="P200" w:tooltip="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3.3</w:t>
        </w:r>
      </w:hyperlink>
      <w:r>
        <w:rPr>
          <w:sz w:val="24"/>
        </w:rPr>
        <w:t xml:space="preserve"> настоящего раздела, срока принятия решения о назначении денежной компенсации либо об отказе в назначении денежной компенсации и не позднее одного рабочего дня со дня принятия указанного решения направляет в произвольной письменной форме уведомление заявителю (представителю) о возобновлении срока принятия решения о назначении денежной компенсации либо об отказе в назначении денежной компенсации способом, указанным в заявлении.</w:t>
      </w:r>
    </w:p>
    <w:p>
      <w:pPr>
        <w:pStyle w:val="0"/>
        <w:spacing w:before="240" w:line-rule="auto"/>
        <w:ind w:firstLine="540"/>
        <w:jc w:val="both"/>
      </w:pPr>
      <w:r>
        <w:rPr>
          <w:sz w:val="24"/>
        </w:rPr>
        <w:t xml:space="preserve">В случае непредставления заявителем (представителем) доработанного заявления и (или) доработанных документов, которые указаны в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3.1</w:t>
        </w:r>
      </w:hyperlink>
      <w:r>
        <w:rPr>
          <w:sz w:val="24"/>
        </w:rPr>
        <w:t xml:space="preserve">, </w:t>
      </w:r>
      <w:hyperlink w:history="0" w:anchor="P200" w:tooltip="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3.3</w:t>
        </w:r>
      </w:hyperlink>
      <w:r>
        <w:rPr>
          <w:sz w:val="24"/>
        </w:rPr>
        <w:t xml:space="preserve"> настоящего раздела, в срок, указанный в абзаце втором настоящего пункта, учреждение в течение двух рабочих дней со дня истечения указанного срока принимает в форме локального акта учреждения решение об отказе в назначении денежной компенсации в соответствии с </w:t>
      </w:r>
      <w:hyperlink w:history="0" w:anchor="P248" w:tooltip="- непредставление заявителем (представителем) в учреждение заявления и документов, которые указаны в пунктах 3.1, 3.3 настоящего раздела, в срок, установленный абзацем вторым пункта 3.10 настоящего раздела;">
        <w:r>
          <w:rPr>
            <w:sz w:val="24"/>
            <w:color w:val="0000ff"/>
          </w:rPr>
          <w:t xml:space="preserve">абзацем третьим пункта 3.11</w:t>
        </w:r>
      </w:hyperlink>
      <w:r>
        <w:rPr>
          <w:sz w:val="24"/>
        </w:rPr>
        <w:t xml:space="preserve"> настоящего раздела.</w:t>
      </w:r>
    </w:p>
    <w:p>
      <w:pPr>
        <w:pStyle w:val="0"/>
        <w:jc w:val="both"/>
      </w:pPr>
      <w:r>
        <w:rPr>
          <w:sz w:val="24"/>
        </w:rPr>
        <w:t xml:space="preserve">(п. 3.10 введен </w:t>
      </w:r>
      <w:hyperlink w:history="0" r:id="rId84"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bookmarkStart w:id="245" w:name="P245"/>
    <w:bookmarkEnd w:id="245"/>
    <w:p>
      <w:pPr>
        <w:pStyle w:val="0"/>
        <w:spacing w:before="240" w:line-rule="auto"/>
        <w:ind w:firstLine="540"/>
        <w:jc w:val="both"/>
      </w:pPr>
      <w:hyperlink w:history="0" r:id="rId85"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3.11</w:t>
        </w:r>
      </w:hyperlink>
      <w:r>
        <w:rPr>
          <w:sz w:val="24"/>
        </w:rPr>
        <w:t xml:space="preserve">. Решение об отказе в назначении денежной компенсации принимается при наличии хотя бы одного из следующих оснований:</w:t>
      </w:r>
    </w:p>
    <w:bookmarkStart w:id="246" w:name="P246"/>
    <w:bookmarkEnd w:id="246"/>
    <w:p>
      <w:pPr>
        <w:pStyle w:val="0"/>
        <w:spacing w:before="240" w:line-rule="auto"/>
        <w:ind w:firstLine="540"/>
        <w:jc w:val="both"/>
      </w:pPr>
      <w:r>
        <w:rPr>
          <w:sz w:val="24"/>
        </w:rPr>
        <w:t xml:space="preserve">- представление неполного пакета документов, указанных в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3.1</w:t>
        </w:r>
      </w:hyperlink>
      <w:r>
        <w:rPr>
          <w:sz w:val="24"/>
        </w:rPr>
        <w:t xml:space="preserve">, </w:t>
      </w:r>
      <w:hyperlink w:history="0" w:anchor="P200" w:tooltip="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3.3</w:t>
        </w:r>
      </w:hyperlink>
      <w:r>
        <w:rPr>
          <w:sz w:val="24"/>
        </w:rPr>
        <w:t xml:space="preserve"> настоящего раздела, и (или) недостоверных сведений в них в сроки, установленные </w:t>
      </w:r>
      <w:hyperlink w:history="0" w:anchor="P234" w:tooltip="3.8. В случае если заявление подано с использованием единого портала заявитель (представитель) в течение двух рабочих дней со дня регистрации заявления представляет в учреждение недостающие документы, указанные в пунктах 3.1, 3.3 настоящего раздела.">
        <w:r>
          <w:rPr>
            <w:sz w:val="24"/>
            <w:color w:val="0000ff"/>
          </w:rPr>
          <w:t xml:space="preserve">пунктами 3.8</w:t>
        </w:r>
      </w:hyperlink>
      <w:r>
        <w:rPr>
          <w:sz w:val="24"/>
        </w:rPr>
        <w:t xml:space="preserve">, </w:t>
      </w:r>
      <w:hyperlink w:history="0" w:anchor="P237" w:tooltip="3.9. В случае если при личном обращении заявителем представлен неполный комплект документов, указанных в пунктах 3.1, 3.3 настоящего раздела, заявитель (представитель) в течение двух рабочих дней со дня регистрации заявления представляет в учреждение недостающие документы, указанные в пунктах 3.1, 3.3 настоящего раздела.">
        <w:r>
          <w:rPr>
            <w:sz w:val="24"/>
            <w:color w:val="0000ff"/>
          </w:rPr>
          <w:t xml:space="preserve">3.9</w:t>
        </w:r>
      </w:hyperlink>
      <w:r>
        <w:rPr>
          <w:sz w:val="24"/>
        </w:rPr>
        <w:t xml:space="preserve"> настоящего раздела, либо после их доработки в соответствии с </w:t>
      </w:r>
      <w:hyperlink w:history="0" w:anchor="P240" w:tooltip="3.10. В случае установления факта наличия в заявлении и (или) документах, которые указаны в пунктах 3.1, 3.3 настоящего раздела, недостоверной и (или) неполной информации учреждение в течение одного рабочего дня со дня установления указанного факта принимает в форме локального акта учреждения решение о приостановлении срока принятия решения о назначении денежной компенсации либо об отказе в назначении денежной компенсации и не позднее одного рабочего дня со дня принятия данного решения уведомляет заявите...">
        <w:r>
          <w:rPr>
            <w:sz w:val="24"/>
            <w:color w:val="0000ff"/>
          </w:rPr>
          <w:t xml:space="preserve">пунктом 3.10</w:t>
        </w:r>
      </w:hyperlink>
      <w:r>
        <w:rPr>
          <w:sz w:val="24"/>
        </w:rPr>
        <w:t xml:space="preserve"> настоящего раздела, за исключением документов, подлежащих получению в рамках межведомственного информационного взаимодействия, а также документов, подтверждающих проживание на территории Астраханской области заявителя, который на день обращения в учреждение за назначением денежной компенсации включен в список лиц, которые подлежат обеспечению жилыми помещениями в Астраханской области;</w:t>
      </w:r>
    </w:p>
    <w:p>
      <w:pPr>
        <w:pStyle w:val="0"/>
        <w:jc w:val="both"/>
      </w:pPr>
      <w:r>
        <w:rPr>
          <w:sz w:val="24"/>
        </w:rPr>
        <w:t xml:space="preserve">(в ред. </w:t>
      </w:r>
      <w:hyperlink w:history="0" r:id="rId86"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bookmarkStart w:id="248" w:name="P248"/>
    <w:bookmarkEnd w:id="248"/>
    <w:p>
      <w:pPr>
        <w:pStyle w:val="0"/>
        <w:spacing w:before="240" w:line-rule="auto"/>
        <w:ind w:firstLine="540"/>
        <w:jc w:val="both"/>
      </w:pPr>
      <w:r>
        <w:rPr>
          <w:sz w:val="24"/>
        </w:rPr>
        <w:t xml:space="preserve">- непредставление заявителем (представителем) в учреждение заявления и документов, которые указаны в </w:t>
      </w:r>
      <w:hyperlink w:history="0" w:anchor="P176" w:tooltip="3.1. Для назначения компенсации расходов на оплату проезда к месту похорон родственников (далее - денежная компенсация)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3.1</w:t>
        </w:r>
      </w:hyperlink>
      <w:r>
        <w:rPr>
          <w:sz w:val="24"/>
        </w:rPr>
        <w:t xml:space="preserve">, </w:t>
      </w:r>
      <w:hyperlink w:history="0" w:anchor="P200" w:tooltip="3.3. Если для получения денежной компенсации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
        <w:r>
          <w:rPr>
            <w:sz w:val="24"/>
            <w:color w:val="0000ff"/>
          </w:rPr>
          <w:t xml:space="preserve">3.3</w:t>
        </w:r>
      </w:hyperlink>
      <w:r>
        <w:rPr>
          <w:sz w:val="24"/>
        </w:rPr>
        <w:t xml:space="preserve"> настоящего раздела, в срок, установленный </w:t>
      </w:r>
      <w:hyperlink w:history="0" w:anchor="P241" w:tooltip="Заявитель (представитель) в течение пяти рабочих дней со дня получения уведомления о приостановлении срока принятия решения о назначении денежной компенсации либо об отказе в назначении денежной компенсации представляет в учреждение доработанное заявление и (или) доработанные документы, которые указаны в пунктах 3.1, 3.3 настоящего раздела.">
        <w:r>
          <w:rPr>
            <w:sz w:val="24"/>
            <w:color w:val="0000ff"/>
          </w:rPr>
          <w:t xml:space="preserve">абзацем вторым пункта 3.10</w:t>
        </w:r>
      </w:hyperlink>
      <w:r>
        <w:rPr>
          <w:sz w:val="24"/>
        </w:rPr>
        <w:t xml:space="preserve"> настоящего раздела;</w:t>
      </w:r>
    </w:p>
    <w:p>
      <w:pPr>
        <w:pStyle w:val="0"/>
        <w:jc w:val="both"/>
      </w:pPr>
      <w:r>
        <w:rPr>
          <w:sz w:val="24"/>
        </w:rPr>
        <w:t xml:space="preserve">(абзац введен </w:t>
      </w:r>
      <w:hyperlink w:history="0" r:id="rId87"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 регистрация заявителя по месту жительства (месту пребывания) на территории иного субъекта Российской Федерации (в случае обращения заявителя, включенного на день обращения в учреждение за назначением денежной компенсации в список лиц, которые подлежат обеспечению жилыми помещениями в Астраханской области, при отсутствии сведений (документов), подтверждающих проживание заявителя на территории Астраханской области);</w:t>
      </w:r>
    </w:p>
    <w:bookmarkStart w:id="251" w:name="P251"/>
    <w:bookmarkEnd w:id="251"/>
    <w:p>
      <w:pPr>
        <w:pStyle w:val="0"/>
        <w:spacing w:before="240" w:line-rule="auto"/>
        <w:ind w:firstLine="540"/>
        <w:jc w:val="both"/>
      </w:pPr>
      <w:r>
        <w:rPr>
          <w:sz w:val="24"/>
        </w:rPr>
        <w:t xml:space="preserve">- несоответствие заявителя категории лиц, установленной </w:t>
      </w:r>
      <w:hyperlink w:history="0" w:anchor="P57" w:tooltip="1.4. Право на получение денежной выплаты имеет являющийся гражданином Российской Федерации, проживающий на территории Астраханской области и нуждающийся в поддержке одинокий гражданин или один из членов нуждающейся в поддержке семьи (далее - заявитель).">
        <w:r>
          <w:rPr>
            <w:sz w:val="24"/>
            <w:color w:val="0000ff"/>
          </w:rPr>
          <w:t xml:space="preserve">пунктом 1.4 раздела 1</w:t>
        </w:r>
      </w:hyperlink>
      <w:r>
        <w:rPr>
          <w:sz w:val="24"/>
        </w:rPr>
        <w:t xml:space="preserve"> настоящего Порядка;</w:t>
      </w:r>
    </w:p>
    <w:p>
      <w:pPr>
        <w:pStyle w:val="0"/>
        <w:spacing w:before="240" w:line-rule="auto"/>
        <w:ind w:firstLine="540"/>
        <w:jc w:val="both"/>
      </w:pPr>
      <w:r>
        <w:rPr>
          <w:sz w:val="24"/>
        </w:rPr>
        <w:t xml:space="preserve">- представление заявления и документов с нарушением срока, установленного </w:t>
      </w:r>
      <w:hyperlink w:history="0" w:anchor="P62" w:tooltip="1.7. Денежная выплата, установленная абзацем третьим пункта 1.1 настоящего раздела, предоставляется лицу, оплатившему проезд к месту похорон родственников (супругов, их детей, родителей, усыновителей и усыновленных, братьев и сестер, пасынков и падчериц) по территории Астраханской области и обратно, при условии обращения за назначением денежной выплаты не позднее шести месяцев со дня осуществления фактических затрат на оплату проезда.">
        <w:r>
          <w:rPr>
            <w:sz w:val="24"/>
            <w:color w:val="0000ff"/>
          </w:rPr>
          <w:t xml:space="preserve">абзацем первым пункта 1.7 раздела 1</w:t>
        </w:r>
      </w:hyperlink>
      <w:r>
        <w:rPr>
          <w:sz w:val="24"/>
        </w:rPr>
        <w:t xml:space="preserve"> настоящего Порядка;</w:t>
      </w:r>
    </w:p>
    <w:p>
      <w:pPr>
        <w:pStyle w:val="0"/>
        <w:spacing w:before="240" w:line-rule="auto"/>
        <w:ind w:firstLine="540"/>
        <w:jc w:val="both"/>
      </w:pPr>
      <w:r>
        <w:rPr>
          <w:sz w:val="24"/>
        </w:rPr>
        <w:t xml:space="preserve">- получение заявителем денежной компенсации в году обращения за ее предоставлением;</w:t>
      </w:r>
    </w:p>
    <w:bookmarkStart w:id="254" w:name="P254"/>
    <w:bookmarkEnd w:id="254"/>
    <w:p>
      <w:pPr>
        <w:pStyle w:val="0"/>
        <w:spacing w:before="240" w:line-rule="auto"/>
        <w:ind w:firstLine="540"/>
        <w:jc w:val="both"/>
      </w:pPr>
      <w:r>
        <w:rPr>
          <w:sz w:val="24"/>
        </w:rPr>
        <w:t xml:space="preserve">- смерть заявителя.</w:t>
      </w:r>
    </w:p>
    <w:p>
      <w:pPr>
        <w:pStyle w:val="0"/>
        <w:spacing w:before="240" w:line-rule="auto"/>
        <w:ind w:firstLine="540"/>
        <w:jc w:val="both"/>
      </w:pPr>
      <w:r>
        <w:rPr>
          <w:sz w:val="24"/>
        </w:rPr>
        <w:t xml:space="preserve">В случае устранения оснований для отказа в назначении денежной компенсации, установленных </w:t>
      </w:r>
      <w:hyperlink w:history="0" w:anchor="P246" w:tooltip="- представление неполного пакета документов, указанных в пунктах 3.1, 3.3 настоящего раздела, и (или) недостоверных сведений в них в сроки, установленные пунктами 3.8, 3.9 настоящего раздела, либо после их доработки в соответствии с пунктом 3.10 настоящего раздела, за исключением документов, подлежащих получению в рамках межведомственного информационного взаимодействия, а также документов, подтверждающих проживание на территории Астраханской области заявителя, который на день обращения в учреждение за на...">
        <w:r>
          <w:rPr>
            <w:sz w:val="24"/>
            <w:color w:val="0000ff"/>
          </w:rPr>
          <w:t xml:space="preserve">абзацами вторым</w:t>
        </w:r>
      </w:hyperlink>
      <w:r>
        <w:rPr>
          <w:sz w:val="24"/>
        </w:rPr>
        <w:t xml:space="preserve"> - </w:t>
      </w:r>
      <w:hyperlink w:history="0" w:anchor="P251" w:tooltip="- несоответствие заявителя категории лиц, установленной пунктом 1.4 раздела 1 настоящего Порядка;">
        <w:r>
          <w:rPr>
            <w:sz w:val="24"/>
            <w:color w:val="0000ff"/>
          </w:rPr>
          <w:t xml:space="preserve">пятым</w:t>
        </w:r>
      </w:hyperlink>
      <w:r>
        <w:rPr>
          <w:sz w:val="24"/>
        </w:rPr>
        <w:t xml:space="preserve"> настоящего пункта, заявитель (представитель) вправе повторно обратиться в учреждение в порядке, установленном настоящим разделом.</w:t>
      </w:r>
    </w:p>
    <w:p>
      <w:pPr>
        <w:pStyle w:val="0"/>
        <w:jc w:val="both"/>
      </w:pPr>
      <w:r>
        <w:rPr>
          <w:sz w:val="24"/>
        </w:rPr>
        <w:t xml:space="preserve">(в ред. </w:t>
      </w:r>
      <w:hyperlink w:history="0" r:id="rId88"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bookmarkStart w:id="257" w:name="P257"/>
    <w:bookmarkEnd w:id="257"/>
    <w:p>
      <w:pPr>
        <w:pStyle w:val="0"/>
        <w:spacing w:before="240" w:line-rule="auto"/>
        <w:ind w:firstLine="540"/>
        <w:jc w:val="both"/>
      </w:pPr>
      <w:hyperlink w:history="0" r:id="rId89"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3.12</w:t>
        </w:r>
      </w:hyperlink>
      <w:r>
        <w:rPr>
          <w:sz w:val="24"/>
        </w:rPr>
        <w:t xml:space="preserve">. Учреждение в течение двух рабочих дней со дня принятия решения о назначении денежной компенсации направляет в центр сведения о заявителе, являющемся получателем денежной компенсации (далее - получатель денежной компенсации), и размере денежной компенсации в электронном виде для осуществления последующей выплаты.</w:t>
      </w:r>
    </w:p>
    <w:p>
      <w:pPr>
        <w:pStyle w:val="0"/>
        <w:spacing w:before="240" w:line-rule="auto"/>
        <w:ind w:firstLine="540"/>
        <w:jc w:val="both"/>
      </w:pPr>
      <w:hyperlink w:history="0" r:id="rId90"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3.13</w:t>
        </w:r>
      </w:hyperlink>
      <w:r>
        <w:rPr>
          <w:sz w:val="24"/>
        </w:rPr>
        <w:t xml:space="preserve">. Центр в течение 10 рабочих дней со дня поступления сведений, которые указаны в </w:t>
      </w:r>
      <w:hyperlink w:history="0" w:anchor="P257" w:tooltip="3.12. Учреждение в течение двух рабочих дней со дня принятия решения о назначении денежной компенсации направляет в центр сведения о заявителе, являющемся получателем денежной компенсации (далее - получатель денежной компенсации), и размере денежной компенсации в электронном виде для осуществления последующей выплаты.">
        <w:r>
          <w:rPr>
            <w:sz w:val="24"/>
            <w:color w:val="0000ff"/>
          </w:rPr>
          <w:t xml:space="preserve">пункте 3.12</w:t>
        </w:r>
      </w:hyperlink>
      <w:r>
        <w:rPr>
          <w:sz w:val="24"/>
        </w:rPr>
        <w:t xml:space="preserve"> настоящего раздела, производит выплату денежной компенсации получателю денежной компенсации способом, указанным в заявлении.</w:t>
      </w:r>
    </w:p>
    <w:p>
      <w:pPr>
        <w:pStyle w:val="0"/>
        <w:jc w:val="both"/>
      </w:pPr>
      <w:r>
        <w:rPr>
          <w:sz w:val="24"/>
        </w:rPr>
        <w:t xml:space="preserve">(в ред. </w:t>
      </w:r>
      <w:hyperlink w:history="0" r:id="rId91"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p>
      <w:pPr>
        <w:pStyle w:val="0"/>
        <w:jc w:val="both"/>
      </w:pPr>
      <w:r>
        <w:rPr>
          <w:sz w:val="24"/>
        </w:rPr>
      </w:r>
    </w:p>
    <w:p>
      <w:pPr>
        <w:pStyle w:val="2"/>
        <w:outlineLvl w:val="1"/>
        <w:jc w:val="center"/>
      </w:pPr>
      <w:r>
        <w:rPr>
          <w:sz w:val="24"/>
        </w:rPr>
        <w:t xml:space="preserve">4. Порядок назначения и выплаты</w:t>
      </w:r>
    </w:p>
    <w:p>
      <w:pPr>
        <w:pStyle w:val="2"/>
        <w:jc w:val="center"/>
      </w:pPr>
      <w:r>
        <w:rPr>
          <w:sz w:val="24"/>
        </w:rPr>
        <w:t xml:space="preserve">единовременной денежной выплаты</w:t>
      </w:r>
    </w:p>
    <w:p>
      <w:pPr>
        <w:pStyle w:val="0"/>
        <w:jc w:val="both"/>
      </w:pPr>
      <w:r>
        <w:rPr>
          <w:sz w:val="24"/>
        </w:rPr>
      </w:r>
    </w:p>
    <w:bookmarkStart w:id="264" w:name="P264"/>
    <w:bookmarkEnd w:id="264"/>
    <w:p>
      <w:pPr>
        <w:pStyle w:val="0"/>
        <w:ind w:firstLine="540"/>
        <w:jc w:val="both"/>
      </w:pPr>
      <w:r>
        <w:rPr>
          <w:sz w:val="24"/>
        </w:rPr>
        <w:t xml:space="preserve">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w:t>
      </w:r>
    </w:p>
    <w:p>
      <w:pPr>
        <w:pStyle w:val="0"/>
        <w:spacing w:before="240" w:line-rule="auto"/>
        <w:ind w:firstLine="540"/>
        <w:jc w:val="both"/>
      </w:pPr>
      <w:r>
        <w:rPr>
          <w:sz w:val="24"/>
        </w:rPr>
        <w:t xml:space="preserve">- заявление по форме, утвержденной правовым актом министерства, с указанием состава семьи (при ее наличии);</w:t>
      </w:r>
    </w:p>
    <w:p>
      <w:pPr>
        <w:pStyle w:val="0"/>
        <w:spacing w:before="240" w:line-rule="auto"/>
        <w:ind w:firstLine="540"/>
        <w:jc w:val="both"/>
      </w:pPr>
      <w:r>
        <w:rPr>
          <w:sz w:val="24"/>
        </w:rPr>
        <w:t xml:space="preserve">- копия документа, удостоверяющего личность заявителя;</w:t>
      </w:r>
    </w:p>
    <w:p>
      <w:pPr>
        <w:pStyle w:val="0"/>
        <w:spacing w:before="240" w:line-rule="auto"/>
        <w:ind w:firstLine="540"/>
        <w:jc w:val="both"/>
      </w:pPr>
      <w:r>
        <w:rPr>
          <w:sz w:val="24"/>
        </w:rPr>
        <w:t xml:space="preserve">- копии документа, удостоверяющего личность представителя, и документа, подтверждающего его полномочия как представителя (в случае подачи заявления и документов представителем);</w:t>
      </w:r>
    </w:p>
    <w:p>
      <w:pPr>
        <w:pStyle w:val="0"/>
        <w:spacing w:before="240" w:line-rule="auto"/>
        <w:ind w:firstLine="540"/>
        <w:jc w:val="both"/>
      </w:pPr>
      <w:r>
        <w:rPr>
          <w:sz w:val="24"/>
        </w:rPr>
        <w:t xml:space="preserve">- копия документа, подтверждающего проживание заявителя на территории Астраханской области (договора найма, аренды, пользования жилым помещением), в случае отсутствия сведений о регистрации заявителя по месту жительства на территории Астраханской области;</w:t>
      </w:r>
    </w:p>
    <w:bookmarkStart w:id="269" w:name="P269"/>
    <w:bookmarkEnd w:id="269"/>
    <w:p>
      <w:pPr>
        <w:pStyle w:val="0"/>
        <w:spacing w:before="240" w:line-rule="auto"/>
        <w:ind w:firstLine="540"/>
        <w:jc w:val="both"/>
      </w:pPr>
      <w:r>
        <w:rPr>
          <w:sz w:val="24"/>
        </w:rPr>
        <w:t xml:space="preserve">- копии документов, подтверждающих доходы заявителя, а в случае обращения заявителя, являющегося членом нуждающейся в поддержке семьи, также документов, подтверждающих доходы всех членов его семьи за три последние календарные месяца, предшествующие одному календарному месяцу перед месяцем подачи заявления, за исключением документов, подлежащих получению в рамках межведомственного информационного взаимодействия, которые заявитель (представитель) вправе представить по собственной инициативе;</w:t>
      </w:r>
    </w:p>
    <w:bookmarkStart w:id="270" w:name="P270"/>
    <w:bookmarkEnd w:id="270"/>
    <w:p>
      <w:pPr>
        <w:pStyle w:val="0"/>
        <w:spacing w:before="240" w:line-rule="auto"/>
        <w:ind w:firstLine="540"/>
        <w:jc w:val="both"/>
      </w:pPr>
      <w:r>
        <w:rPr>
          <w:sz w:val="24"/>
        </w:rPr>
        <w:t xml:space="preserve">- копии документов, содержащих сведения о принадлежащем заявителю имуществе на праве собственности, а в случае обращения заявителя, являющегося членом нуждающейся в поддержке семьи, также документов, содержащих сведения о принадлежащем членам его семьи имуществе на праве собственности, за исключением документов, подлежащих получению в рамках межведомственного информационного взаимодействия, которые заявитель (представитель) вправе представить по собственной инициативе;</w:t>
      </w:r>
    </w:p>
    <w:p>
      <w:pPr>
        <w:pStyle w:val="0"/>
        <w:spacing w:before="240" w:line-rule="auto"/>
        <w:ind w:firstLine="540"/>
        <w:jc w:val="both"/>
      </w:pPr>
      <w:r>
        <w:rPr>
          <w:sz w:val="24"/>
        </w:rPr>
        <w:t xml:space="preserve">- копии документов, содержащих сведения о членах семьи заявителя, в случае обращения заявителя, являющегося членом нуждающейся в поддержке семьи:</w:t>
      </w:r>
    </w:p>
    <w:p>
      <w:pPr>
        <w:pStyle w:val="0"/>
        <w:spacing w:before="240" w:line-rule="auto"/>
        <w:ind w:firstLine="540"/>
        <w:jc w:val="both"/>
      </w:pPr>
      <w:r>
        <w:rPr>
          <w:sz w:val="24"/>
        </w:rPr>
        <w:t xml:space="preserve">свидетельства о заключении брака и его нотариально удостоверенный перевод на русский язык (в случае выдачи свидетельства о заключении брака компетентным органом иностранного государства);</w:t>
      </w:r>
    </w:p>
    <w:p>
      <w:pPr>
        <w:pStyle w:val="0"/>
        <w:spacing w:before="240" w:line-rule="auto"/>
        <w:ind w:firstLine="540"/>
        <w:jc w:val="both"/>
      </w:pPr>
      <w:r>
        <w:rPr>
          <w:sz w:val="24"/>
        </w:rPr>
        <w:t xml:space="preserve">свидетельства о рождении и его нотариально удостоверенный перевод на русский язык (в случае выдачи свидетельства о рождении компетентным органом иностранного государства);</w:t>
      </w:r>
    </w:p>
    <w:p>
      <w:pPr>
        <w:pStyle w:val="0"/>
        <w:spacing w:before="240" w:line-rule="auto"/>
        <w:ind w:firstLine="540"/>
        <w:jc w:val="both"/>
      </w:pPr>
      <w:r>
        <w:rPr>
          <w:sz w:val="24"/>
        </w:rPr>
        <w:t xml:space="preserve">абзац утратил силу. - </w:t>
      </w:r>
      <w:hyperlink w:history="0" r:id="rId92"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Постановление</w:t>
        </w:r>
      </w:hyperlink>
      <w:r>
        <w:rPr>
          <w:sz w:val="24"/>
        </w:rPr>
        <w:t xml:space="preserve"> Правительства Астраханской области от 29.08.2024 N 558-П;</w:t>
      </w:r>
    </w:p>
    <w:p>
      <w:pPr>
        <w:pStyle w:val="0"/>
        <w:spacing w:before="240" w:line-rule="auto"/>
        <w:ind w:firstLine="540"/>
        <w:jc w:val="both"/>
      </w:pPr>
      <w:r>
        <w:rPr>
          <w:sz w:val="24"/>
        </w:rPr>
        <w:t xml:space="preserve">решения суда об объявлении несовершеннолетнего полностью дееспособным (эмансипированным) (при наличии ребенка, объявленного в установленном порядке полностью дееспособным (эмансипированным) по решению суда);</w:t>
      </w:r>
    </w:p>
    <w:p>
      <w:pPr>
        <w:pStyle w:val="0"/>
        <w:spacing w:before="240" w:line-rule="auto"/>
        <w:ind w:firstLine="540"/>
        <w:jc w:val="both"/>
      </w:pPr>
      <w:r>
        <w:rPr>
          <w:sz w:val="24"/>
        </w:rPr>
        <w:t xml:space="preserve">свидетельства о расторжении брака и его нотариально удостоверенный перевод на русский язык (в случае выдачи свидетельства о расторжении брака компетентным органом иностранного государства);</w:t>
      </w:r>
    </w:p>
    <w:p>
      <w:pPr>
        <w:pStyle w:val="0"/>
        <w:spacing w:before="240" w:line-rule="auto"/>
        <w:ind w:firstLine="540"/>
        <w:jc w:val="both"/>
      </w:pPr>
      <w:r>
        <w:rPr>
          <w:sz w:val="24"/>
        </w:rPr>
        <w:t xml:space="preserve">документа, выданного на территории иностранного государства и содержащего сведения об обучении детей в возрасте от 18 до 23 лет и (или) детей, объявленных в установленном порядке полностью дееспособными (эмансипированными), в организации, осуществляющей образовательную деятельность, по очной форме обучения, а также его нотариально удостоверенный перевод на русский язык (в случае наличия детей, достигших возраста 18 лет, но не достигших возраста 23 лет и (или) объявленных в установленном порядке полностью дееспособными (эмансипированными), обучающихся в организациях, осуществляющих образовательную деятельность, по очной форме обучения на территории иностранного государства);</w:t>
      </w:r>
    </w:p>
    <w:p>
      <w:pPr>
        <w:pStyle w:val="0"/>
        <w:jc w:val="both"/>
      </w:pPr>
      <w:r>
        <w:rPr>
          <w:sz w:val="24"/>
        </w:rPr>
        <w:t xml:space="preserve">(в ред. </w:t>
      </w:r>
      <w:hyperlink w:history="0" r:id="rId93"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29.08.2024 N 558-П)</w:t>
      </w:r>
    </w:p>
    <w:p>
      <w:pPr>
        <w:pStyle w:val="0"/>
        <w:spacing w:before="240" w:line-rule="auto"/>
        <w:ind w:firstLine="540"/>
        <w:jc w:val="both"/>
      </w:pPr>
      <w:r>
        <w:rPr>
          <w:sz w:val="24"/>
        </w:rPr>
        <w:t xml:space="preserve">- документа, выданного на территории Российской Федерации и содержащего сведения об обучении детей в возрасте от 18 до 23 лет и (или) детей, объявленных в установленном порядке полностью дееспособными (эмансипированными), в частной организации, осуществляющей образовательную деятельность, по очной форме обучения (в случае обучения детей в возрасте от 18 до 23 лет и (или) детей, объявленных в установленном порядке полностью дееспособными (эмансипированными), в частной организации, осуществляющей образовательную деятельность, по очной форме обучения на территории Российской Федерации);</w:t>
      </w:r>
    </w:p>
    <w:p>
      <w:pPr>
        <w:pStyle w:val="0"/>
        <w:jc w:val="both"/>
      </w:pPr>
      <w:r>
        <w:rPr>
          <w:sz w:val="24"/>
        </w:rPr>
        <w:t xml:space="preserve">(в ред. </w:t>
      </w:r>
      <w:hyperlink w:history="0" r:id="rId94"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29.08.2024 N 558-П)</w:t>
      </w:r>
    </w:p>
    <w:p>
      <w:pPr>
        <w:pStyle w:val="0"/>
        <w:spacing w:before="240" w:line-rule="auto"/>
        <w:ind w:firstLine="540"/>
        <w:jc w:val="both"/>
      </w:pPr>
      <w:r>
        <w:rPr>
          <w:sz w:val="24"/>
        </w:rPr>
        <w:t xml:space="preserve">документа, подтверждающего прохождение детьми, супругом (супругой) военной службы по призыву (при наличии детей, супруга (супруги), которые проходят военную службу по призыву);</w:t>
      </w:r>
    </w:p>
    <w:p>
      <w:pPr>
        <w:pStyle w:val="0"/>
        <w:spacing w:before="240" w:line-rule="auto"/>
        <w:ind w:firstLine="540"/>
        <w:jc w:val="both"/>
      </w:pPr>
      <w:r>
        <w:rPr>
          <w:sz w:val="24"/>
        </w:rPr>
        <w:t xml:space="preserve">документа, содержащего сведения о применении к супругу (супруге) меры уголовно-правового или административно-правового характера, связанной с изоляцией его (ее) от общества (при наличии супруга (супруги), в отношении которого (которой) применена мера уголовно-правового или административно-правового характера, связанная с изоляцией его (ее) от общества).</w:t>
      </w:r>
    </w:p>
    <w:p>
      <w:pPr>
        <w:pStyle w:val="0"/>
        <w:spacing w:before="240" w:line-rule="auto"/>
        <w:ind w:firstLine="540"/>
        <w:jc w:val="both"/>
      </w:pPr>
      <w:r>
        <w:rPr>
          <w:sz w:val="24"/>
        </w:rPr>
        <w:t xml:space="preserve">4.2. Перечень документов, указанных в </w:t>
      </w:r>
      <w:hyperlink w:history="0" w:anchor="P269" w:tooltip="- копии документов, подтверждающих доходы заявителя, а в случае обращения заявителя, являющегося членом нуждающейся в поддержке семьи, также документов, подтверждающих доходы всех членов его семьи за три последние календарные месяца, предшествующие одному календарному месяцу перед месяцем подачи заявления, за исключением документов, подлежащих получению в рамках межведомственного информационного взаимодействия, которые заявитель (представитель) вправе представить по собственной инициативе;">
        <w:r>
          <w:rPr>
            <w:sz w:val="24"/>
            <w:color w:val="0000ff"/>
          </w:rPr>
          <w:t xml:space="preserve">абзацах шестом</w:t>
        </w:r>
      </w:hyperlink>
      <w:r>
        <w:rPr>
          <w:sz w:val="24"/>
        </w:rPr>
        <w:t xml:space="preserve">, </w:t>
      </w:r>
      <w:hyperlink w:history="0" w:anchor="P270" w:tooltip="- копии документов, содержащих сведения о принадлежащем заявителю имуществе на праве собственности, а в случае обращения заявителя, являющегося членом нуждающейся в поддержке семьи, также документов, содержащих сведения о принадлежащем членам его семьи имуществе на праве собственности, за исключением документов, подлежащих получению в рамках межведомственного информационного взаимодействия, которые заявитель (представитель) вправе представить по собственной инициативе;">
        <w:r>
          <w:rPr>
            <w:sz w:val="24"/>
            <w:color w:val="0000ff"/>
          </w:rPr>
          <w:t xml:space="preserve">седьмом пункта 4.1</w:t>
        </w:r>
      </w:hyperlink>
      <w:r>
        <w:rPr>
          <w:sz w:val="24"/>
        </w:rPr>
        <w:t xml:space="preserve"> настоящего раздела, утверждается правовым актом министерства и содержит документы, которые заявитель (представитель) обязан представить, и документы, подлежащие получению в рамках межведомственного информационного взаимодействия.</w:t>
      </w:r>
    </w:p>
    <w:bookmarkStart w:id="284" w:name="P284"/>
    <w:bookmarkEnd w:id="284"/>
    <w:p>
      <w:pPr>
        <w:pStyle w:val="0"/>
        <w:spacing w:before="240" w:line-rule="auto"/>
        <w:ind w:firstLine="540"/>
        <w:jc w:val="both"/>
      </w:pPr>
      <w:r>
        <w:rPr>
          <w:sz w:val="24"/>
        </w:rPr>
        <w:t xml:space="preserve">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w:t>
      </w:r>
      <w:hyperlink w:history="0" r:id="rId95" w:tooltip="Федеральный закон от 27.07.2006 N 152-ФЗ (ред. от 08.08.2024) &quot;О персональных данных&quot; {КонсультантПлюс}">
        <w:r>
          <w:rPr>
            <w:sz w:val="24"/>
            <w:color w:val="0000ff"/>
          </w:rPr>
          <w:t xml:space="preserve">законом</w:t>
        </w:r>
      </w:hyperlink>
      <w:r>
        <w:rPr>
          <w:sz w:val="24"/>
        </w:rPr>
        <w:t xml:space="preserve"> от 27.07.2006 N 152-ФЗ "О персональных данных"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не являющегося заявителем.</w:t>
      </w:r>
    </w:p>
    <w:p>
      <w:pPr>
        <w:pStyle w:val="0"/>
        <w:spacing w:before="240" w:line-rule="auto"/>
        <w:ind w:firstLine="540"/>
        <w:jc w:val="both"/>
      </w:pPr>
      <w:r>
        <w:rPr>
          <w:sz w:val="24"/>
        </w:rPr>
        <w:t xml:space="preserve">4.4. Копии документов, указанные в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пункте 4.1</w:t>
        </w:r>
      </w:hyperlink>
      <w:r>
        <w:rPr>
          <w:sz w:val="24"/>
        </w:rPr>
        <w:t xml:space="preserve"> настоящего раздела, представляются вместе с оригиналами для проверки представленных копий на соответствие оригиналам либо заверяются в порядке, установленном законодательством Российской Федерации.</w:t>
      </w:r>
    </w:p>
    <w:bookmarkStart w:id="286" w:name="P286"/>
    <w:bookmarkEnd w:id="286"/>
    <w:p>
      <w:pPr>
        <w:pStyle w:val="0"/>
        <w:spacing w:before="240" w:line-rule="auto"/>
        <w:ind w:firstLine="540"/>
        <w:jc w:val="both"/>
      </w:pPr>
      <w:r>
        <w:rPr>
          <w:sz w:val="24"/>
        </w:rPr>
        <w:t xml:space="preserve">4.5. Учреждение не позднее одного рабочего дня со дня подачи заявления и документов, которые указаны в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4.1</w:t>
        </w:r>
      </w:hyperlink>
      <w:r>
        <w:rPr>
          <w:sz w:val="24"/>
        </w:rPr>
        <w:t xml:space="preserve">, </w:t>
      </w:r>
      <w:hyperlink w:history="0" w:anchor="P284" w:tooltip="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
        <w:r>
          <w:rPr>
            <w:sz w:val="24"/>
            <w:color w:val="0000ff"/>
          </w:rPr>
          <w:t xml:space="preserve">4.3</w:t>
        </w:r>
      </w:hyperlink>
      <w:r>
        <w:rPr>
          <w:sz w:val="24"/>
        </w:rPr>
        <w:t xml:space="preserve"> настоящего раздела, лично в учреждение (со дня их поступления в учреждение в случае подачи через многофункциональный центр) осуществляет их регистрацию,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уполномоченные органы и иные организации, в распоряжении которых находятся соответствующие документы, запрос о представлении:</w:t>
      </w:r>
    </w:p>
    <w:p>
      <w:pPr>
        <w:pStyle w:val="0"/>
        <w:jc w:val="both"/>
      </w:pPr>
      <w:r>
        <w:rPr>
          <w:sz w:val="24"/>
        </w:rPr>
        <w:t xml:space="preserve">(в ред. </w:t>
      </w:r>
      <w:hyperlink w:history="0" r:id="rId96"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 сведений, удостоверяющих принадлежность заявителя к гражданству Российской Федерации;</w:t>
      </w:r>
    </w:p>
    <w:p>
      <w:pPr>
        <w:pStyle w:val="0"/>
        <w:spacing w:before="240" w:line-rule="auto"/>
        <w:ind w:firstLine="540"/>
        <w:jc w:val="both"/>
      </w:pPr>
      <w:r>
        <w:rPr>
          <w:sz w:val="24"/>
        </w:rPr>
        <w:t xml:space="preserve">- сведений о регистрации заявителя по месту жительства на территории Астраханской области (в случае отсутствия у заявителя этих сведений в документе, удостоверяющем личность);</w:t>
      </w:r>
    </w:p>
    <w:p>
      <w:pPr>
        <w:pStyle w:val="0"/>
        <w:spacing w:before="240" w:line-rule="auto"/>
        <w:ind w:firstLine="540"/>
        <w:jc w:val="both"/>
      </w:pPr>
      <w:r>
        <w:rPr>
          <w:sz w:val="24"/>
        </w:rPr>
        <w:t xml:space="preserve">- сведений о включении заявителя на день обращения в учреждение в список лиц, которые подлежат обеспечению жилыми помещениями в Астраханской области;</w:t>
      </w:r>
    </w:p>
    <w:p>
      <w:pPr>
        <w:pStyle w:val="0"/>
        <w:spacing w:before="240" w:line-rule="auto"/>
        <w:ind w:firstLine="540"/>
        <w:jc w:val="both"/>
      </w:pPr>
      <w:r>
        <w:rPr>
          <w:sz w:val="24"/>
        </w:rPr>
        <w:t xml:space="preserve">- сведений о заключении брака, расторжении брака, рождении (в случае если запись о государственной регистрации заключения брака, расторжения брака, рождения произведена на территории Российской Федерации);</w:t>
      </w:r>
    </w:p>
    <w:p>
      <w:pPr>
        <w:pStyle w:val="0"/>
        <w:spacing w:before="240" w:line-rule="auto"/>
        <w:ind w:firstLine="540"/>
        <w:jc w:val="both"/>
      </w:pPr>
      <w:r>
        <w:rPr>
          <w:sz w:val="24"/>
        </w:rPr>
        <w:t xml:space="preserve">- сведений о факте работы заявителя, членов его семьи, а также о начисленных за него страховых взносах на обязательное пенсионное страхование;</w:t>
      </w:r>
    </w:p>
    <w:p>
      <w:pPr>
        <w:pStyle w:val="0"/>
        <w:spacing w:before="240" w:line-rule="auto"/>
        <w:ind w:firstLine="540"/>
        <w:jc w:val="both"/>
      </w:pPr>
      <w:r>
        <w:rPr>
          <w:sz w:val="24"/>
        </w:rPr>
        <w:t xml:space="preserve">- сведений, подтверждающих доходы заявителя, а в случае обращения заявителя, являющегося членом нуждающейся в поддержке семьи, также сведений, подтверждающих доходы всех членов его семьи за три последние календарные месяца, предшествующие одному календарному месяцу перед месяцем подачи заявления, подлежащих получению в рамках межведомственного информационного взаимодействия;</w:t>
      </w:r>
    </w:p>
    <w:p>
      <w:pPr>
        <w:pStyle w:val="0"/>
        <w:spacing w:before="240" w:line-rule="auto"/>
        <w:ind w:firstLine="540"/>
        <w:jc w:val="both"/>
      </w:pPr>
      <w:r>
        <w:rPr>
          <w:sz w:val="24"/>
        </w:rPr>
        <w:t xml:space="preserve">- сведений о принадлежащем заявителю имуществе на праве собственности, а в случае обращения заявителя, являющегося членом нуждающейся в поддержке семьи, также сведений о принадлежащем членам его семьи имуществе на праве собственности, подлежащих получению в рамках межведомственного информационного взаимодействия;</w:t>
      </w:r>
    </w:p>
    <w:p>
      <w:pPr>
        <w:pStyle w:val="0"/>
        <w:spacing w:before="240" w:line-rule="auto"/>
        <w:ind w:firstLine="540"/>
        <w:jc w:val="both"/>
      </w:pPr>
      <w:r>
        <w:rPr>
          <w:sz w:val="24"/>
        </w:rPr>
        <w:t xml:space="preserve">- сведений о нахождении ребенка под опекой (попечительством);</w:t>
      </w:r>
    </w:p>
    <w:p>
      <w:pPr>
        <w:pStyle w:val="0"/>
        <w:spacing w:before="240" w:line-rule="auto"/>
        <w:ind w:firstLine="540"/>
        <w:jc w:val="both"/>
      </w:pPr>
      <w:r>
        <w:rPr>
          <w:sz w:val="24"/>
        </w:rPr>
        <w:t xml:space="preserve">- сведений о лишении заявителя или его супруга (супруги) родительских прав или ограничении в родительских правах;</w:t>
      </w:r>
    </w:p>
    <w:p>
      <w:pPr>
        <w:pStyle w:val="0"/>
        <w:spacing w:before="240" w:line-rule="auto"/>
        <w:ind w:firstLine="540"/>
        <w:jc w:val="both"/>
      </w:pPr>
      <w:r>
        <w:rPr>
          <w:sz w:val="24"/>
        </w:rPr>
        <w:t xml:space="preserve">- сведений об объявлении несовершеннолетнего полностью дееспособным (эмансипированным), выданных органом опеки и попечительства;</w:t>
      </w:r>
    </w:p>
    <w:p>
      <w:pPr>
        <w:pStyle w:val="0"/>
        <w:spacing w:before="240" w:line-rule="auto"/>
        <w:ind w:firstLine="540"/>
        <w:jc w:val="both"/>
      </w:pPr>
      <w:r>
        <w:rPr>
          <w:sz w:val="24"/>
        </w:rPr>
        <w:t xml:space="preserve">- сведений об обучении детей в возрасте от 18 до 23 лет и (или) детей, объявленных в установленном порядке полностью дееспособными (эмансипированными), в организациях, осуществляющих образовательную деятельность, на территории Российской Федерации (за исключением частных организаций, осуществляющих образовательную деятельность) по очной форме обучения (при наличии детей, достигших возраста 18 лет, но не достигших возраста 23 лет и (или) объявленных в установленном порядке полностью дееспособными (эмансипированными), обучающихся в организациях, осуществляющих образовательную деятельность, по очной форме обучения на территории Российской Федерации (за исключением частных организаций, осуществляющих образовательную деятельность);</w:t>
      </w:r>
    </w:p>
    <w:p>
      <w:pPr>
        <w:pStyle w:val="0"/>
        <w:jc w:val="both"/>
      </w:pPr>
      <w:r>
        <w:rPr>
          <w:sz w:val="24"/>
        </w:rPr>
        <w:t xml:space="preserve">(в ред. Постановлений Правительства Астраханской области от 29.08.2024 </w:t>
      </w:r>
      <w:hyperlink w:history="0" r:id="rId97"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N 558-П</w:t>
        </w:r>
      </w:hyperlink>
      <w:r>
        <w:rPr>
          <w:sz w:val="24"/>
        </w:rPr>
        <w:t xml:space="preserve">, от 16.01.2025 </w:t>
      </w:r>
      <w:hyperlink w:history="0" r:id="rId98"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N 21-П</w:t>
        </w:r>
      </w:hyperlink>
      <w:r>
        <w:rPr>
          <w:sz w:val="24"/>
        </w:rPr>
        <w:t xml:space="preserve">)</w:t>
      </w:r>
    </w:p>
    <w:p>
      <w:pPr>
        <w:pStyle w:val="0"/>
        <w:spacing w:before="240" w:line-rule="auto"/>
        <w:ind w:firstLine="540"/>
        <w:jc w:val="both"/>
      </w:pPr>
      <w:r>
        <w:rPr>
          <w:sz w:val="24"/>
        </w:rPr>
        <w:t xml:space="preserve">абзац утратил силу. - </w:t>
      </w:r>
      <w:hyperlink w:history="0" r:id="rId99"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Постановление</w:t>
        </w:r>
      </w:hyperlink>
      <w:r>
        <w:rPr>
          <w:sz w:val="24"/>
        </w:rPr>
        <w:t xml:space="preserve"> Правительства Астраханской области от 29.08.2024 N 558-П;</w:t>
      </w:r>
    </w:p>
    <w:p>
      <w:pPr>
        <w:pStyle w:val="0"/>
        <w:spacing w:before="240" w:line-rule="auto"/>
        <w:ind w:firstLine="540"/>
        <w:jc w:val="both"/>
      </w:pPr>
      <w:r>
        <w:rPr>
          <w:sz w:val="24"/>
        </w:rPr>
        <w:t xml:space="preserve">- сведений о нахождении заявителя на полном государственном обеспечении и (или) проживании в организациях социального обслуживания, предоставляющих социальные услуги в стационарной форме;</w:t>
      </w:r>
    </w:p>
    <w:p>
      <w:pPr>
        <w:pStyle w:val="0"/>
        <w:spacing w:before="240" w:line-rule="auto"/>
        <w:ind w:firstLine="540"/>
        <w:jc w:val="both"/>
      </w:pPr>
      <w:r>
        <w:rPr>
          <w:sz w:val="24"/>
        </w:rPr>
        <w:t xml:space="preserve">- сведений, необходимых для проверки наличия у заявителя обстоятельств, установленных </w:t>
      </w:r>
      <w:hyperlink w:history="0" r:id="rId100"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частью 3 статьи 39</w:t>
        </w:r>
      </w:hyperlink>
      <w:r>
        <w:rPr>
          <w:sz w:val="24"/>
        </w:rPr>
        <w:t xml:space="preserve"> Закона Астраханской области.</w:t>
      </w:r>
    </w:p>
    <w:p>
      <w:pPr>
        <w:pStyle w:val="0"/>
        <w:spacing w:before="240" w:line-rule="auto"/>
        <w:ind w:firstLine="540"/>
        <w:jc w:val="both"/>
      </w:pPr>
      <w:r>
        <w:rPr>
          <w:sz w:val="24"/>
        </w:rPr>
        <w:t xml:space="preserve">Заявитель (представитель) вправе по собственной инициативе представить документы, подлежащие получению в рамках межведомственного информационного взаимодействия, указанные в настоящем пункте.</w:t>
      </w:r>
    </w:p>
    <w:p>
      <w:pPr>
        <w:pStyle w:val="0"/>
        <w:spacing w:before="240" w:line-rule="auto"/>
        <w:ind w:firstLine="540"/>
        <w:jc w:val="both"/>
      </w:pPr>
      <w:r>
        <w:rPr>
          <w:sz w:val="24"/>
        </w:rPr>
        <w:t xml:space="preserve">4.6. Учреждение принимает в форме локального акта решение о назначении единовременной денежной выплаты либо об отказе в назначении единовременной денежной выплаты не позднее второго рабочего дня со дня получения всех необходимых для принятия соответствующего решения документов, указанных в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4.1</w:t>
        </w:r>
      </w:hyperlink>
      <w:r>
        <w:rPr>
          <w:sz w:val="24"/>
        </w:rPr>
        <w:t xml:space="preserve">, </w:t>
      </w:r>
      <w:hyperlink w:history="0" w:anchor="P284" w:tooltip="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
        <w:r>
          <w:rPr>
            <w:sz w:val="24"/>
            <w:color w:val="0000ff"/>
          </w:rPr>
          <w:t xml:space="preserve">4.3</w:t>
        </w:r>
      </w:hyperlink>
      <w:r>
        <w:rPr>
          <w:sz w:val="24"/>
        </w:rPr>
        <w:t xml:space="preserve">, </w:t>
      </w:r>
      <w:hyperlink w:history="0" w:anchor="P286" w:tooltip="4.5. Учреждение не позднее одного рабочего дня со дня подачи заявления и документов, которые указаны в пунктах 4.1, 4.3 настоящего раздела, лично в учреждение (со дня их поступления в учреждение в случае подачи через многофункциональный центр) осуществляет их регистрацию,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е органы и иные организации, в распоряжении которых находят...">
        <w:r>
          <w:rPr>
            <w:sz w:val="24"/>
            <w:color w:val="0000ff"/>
          </w:rPr>
          <w:t xml:space="preserve">4.5</w:t>
        </w:r>
      </w:hyperlink>
      <w:r>
        <w:rPr>
          <w:sz w:val="24"/>
        </w:rPr>
        <w:t xml:space="preserve"> настоящего раздела, но не позднее семи календарных дней со дня регистрации заявления.</w:t>
      </w:r>
    </w:p>
    <w:p>
      <w:pPr>
        <w:pStyle w:val="0"/>
        <w:jc w:val="both"/>
      </w:pPr>
      <w:r>
        <w:rPr>
          <w:sz w:val="24"/>
        </w:rPr>
        <w:t xml:space="preserve">(в ред. </w:t>
      </w:r>
      <w:hyperlink w:history="0" r:id="rId101"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Учреждение в течение двух календарных дней со дня принятия решения о назначении единовременной денежной выплаты либо об отказе в назначении единовременной денежной выплаты направляет заявителю письменное уведомление о принятом решении, за исключением случая, предусмотренного абзацем четвертым настоящего пункта.</w:t>
      </w:r>
    </w:p>
    <w:p>
      <w:pPr>
        <w:pStyle w:val="0"/>
        <w:jc w:val="both"/>
      </w:pPr>
      <w:r>
        <w:rPr>
          <w:sz w:val="24"/>
        </w:rPr>
        <w:t xml:space="preserve">(абзац введен </w:t>
      </w:r>
      <w:hyperlink w:history="0" r:id="rId102"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В случае принятия решения об отказе в назначении единовременной денежной выплаты в письменном уведомлении о принятом решении указываются основания для отказа, установленные </w:t>
      </w:r>
      <w:hyperlink w:history="0" w:anchor="P330" w:tooltip="4.11. Решение об отказе в назначении единовременной денежной выплаты принимается при наличии хотя бы одного из следующих оснований:">
        <w:r>
          <w:rPr>
            <w:sz w:val="24"/>
            <w:color w:val="0000ff"/>
          </w:rPr>
          <w:t xml:space="preserve">пунктом 4.11</w:t>
        </w:r>
      </w:hyperlink>
      <w:r>
        <w:rPr>
          <w:sz w:val="24"/>
        </w:rPr>
        <w:t xml:space="preserve"> настоящего раздела.</w:t>
      </w:r>
    </w:p>
    <w:p>
      <w:pPr>
        <w:pStyle w:val="0"/>
        <w:jc w:val="both"/>
      </w:pPr>
      <w:r>
        <w:rPr>
          <w:sz w:val="24"/>
        </w:rPr>
        <w:t xml:space="preserve">(в ред. </w:t>
      </w:r>
      <w:hyperlink w:history="0" r:id="rId103"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В случае принятия решения об отказе в назначении единовременной денежной выплаты по основанию, установленному </w:t>
      </w:r>
      <w:hyperlink w:history="0" w:anchor="P340" w:tooltip="- смерть заявителя.">
        <w:r>
          <w:rPr>
            <w:sz w:val="24"/>
            <w:color w:val="0000ff"/>
          </w:rPr>
          <w:t xml:space="preserve">абзацем девятым пункта 4.11</w:t>
        </w:r>
      </w:hyperlink>
      <w:r>
        <w:rPr>
          <w:sz w:val="24"/>
        </w:rPr>
        <w:t xml:space="preserve"> настоящего раздела, уведомление заявителю не направляется.</w:t>
      </w:r>
    </w:p>
    <w:p>
      <w:pPr>
        <w:pStyle w:val="0"/>
        <w:jc w:val="both"/>
      </w:pPr>
      <w:r>
        <w:rPr>
          <w:sz w:val="24"/>
        </w:rPr>
        <w:t xml:space="preserve">(абзац введен </w:t>
      </w:r>
      <w:hyperlink w:history="0" r:id="rId104" w:tooltip="Постановление Правительства Астраханской области от 29.08.2024 N 558-П &quot;О внесении изменений в постановления Правительства Астраханской области&quot; {КонсультантПлюс}">
        <w:r>
          <w:rPr>
            <w:sz w:val="24"/>
            <w:color w:val="0000ff"/>
          </w:rPr>
          <w:t xml:space="preserve">Постановлением</w:t>
        </w:r>
      </w:hyperlink>
      <w:r>
        <w:rPr>
          <w:sz w:val="24"/>
        </w:rPr>
        <w:t xml:space="preserve"> Правительства Астраханской области от 29.08.2024 N 558-П; в ред. </w:t>
      </w:r>
      <w:hyperlink w:history="0" r:id="rId105"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4.7. Заявление и документы, которые указаны в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4.1</w:t>
        </w:r>
      </w:hyperlink>
      <w:r>
        <w:rPr>
          <w:sz w:val="24"/>
        </w:rPr>
        <w:t xml:space="preserve">, </w:t>
      </w:r>
      <w:hyperlink w:history="0" w:anchor="P284" w:tooltip="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
        <w:r>
          <w:rPr>
            <w:sz w:val="24"/>
            <w:color w:val="0000ff"/>
          </w:rPr>
          <w:t xml:space="preserve">4.3</w:t>
        </w:r>
      </w:hyperlink>
      <w:r>
        <w:rPr>
          <w:sz w:val="24"/>
        </w:rPr>
        <w:t xml:space="preserve">, </w:t>
      </w:r>
      <w:hyperlink w:history="0" w:anchor="P286" w:tooltip="4.5. Учреждение не позднее одного рабочего дня со дня подачи заявления и документов, которые указаны в пунктах 4.1, 4.3 настоящего раздела, лично в учреждение (со дня их поступления в учреждение в случае подачи через многофункциональный центр) осуществляет их регистрацию,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е органы и иные организации, в распоряжении которых находят...">
        <w:r>
          <w:rPr>
            <w:sz w:val="24"/>
            <w:color w:val="0000ff"/>
          </w:rPr>
          <w:t xml:space="preserve">4.5</w:t>
        </w:r>
      </w:hyperlink>
      <w:r>
        <w:rPr>
          <w:sz w:val="24"/>
        </w:rPr>
        <w:t xml:space="preserve"> настоящего раздела, представляются в учреждение:</w:t>
      </w:r>
    </w:p>
    <w:p>
      <w:pPr>
        <w:pStyle w:val="0"/>
        <w:spacing w:before="240" w:line-rule="auto"/>
        <w:ind w:firstLine="540"/>
        <w:jc w:val="both"/>
      </w:pPr>
      <w:r>
        <w:rPr>
          <w:sz w:val="24"/>
        </w:rPr>
        <w:t xml:space="preserve">- в электронном виде с использованием единого портала;</w:t>
      </w:r>
    </w:p>
    <w:p>
      <w:pPr>
        <w:pStyle w:val="0"/>
        <w:spacing w:before="240" w:line-rule="auto"/>
        <w:ind w:firstLine="540"/>
        <w:jc w:val="both"/>
      </w:pPr>
      <w:r>
        <w:rPr>
          <w:sz w:val="24"/>
        </w:rPr>
        <w:t xml:space="preserve">- лично через многофункциональный центр (при наличии соглашения о взаимодействии, заключенного между министерством и многофункциональным центром);</w:t>
      </w:r>
    </w:p>
    <w:p>
      <w:pPr>
        <w:pStyle w:val="0"/>
        <w:spacing w:before="240" w:line-rule="auto"/>
        <w:ind w:firstLine="540"/>
        <w:jc w:val="both"/>
      </w:pPr>
      <w:r>
        <w:rPr>
          <w:sz w:val="24"/>
        </w:rPr>
        <w:t xml:space="preserve">- лично.</w:t>
      </w:r>
    </w:p>
    <w:p>
      <w:pPr>
        <w:pStyle w:val="0"/>
        <w:spacing w:before="240" w:line-rule="auto"/>
        <w:ind w:firstLine="540"/>
        <w:jc w:val="both"/>
      </w:pPr>
      <w:r>
        <w:rPr>
          <w:sz w:val="24"/>
        </w:rPr>
        <w:t xml:space="preserve">Порядок и сроки передачи многофункциональным центром заявления и документов в учреждение определяются соглашением о взаимодействии, заключенным между многофункциональным центром и министерством.</w:t>
      </w:r>
    </w:p>
    <w:p>
      <w:pPr>
        <w:pStyle w:val="0"/>
        <w:spacing w:before="240" w:line-rule="auto"/>
        <w:ind w:firstLine="540"/>
        <w:jc w:val="both"/>
      </w:pPr>
      <w:r>
        <w:rPr>
          <w:sz w:val="24"/>
        </w:rPr>
        <w:t xml:space="preserve">При подаче заявления посредством единого портала формирование заявления осуществляется путем заполнения интерактивной формы на едином портале без необходимости дополнительной подачи заявления в какой-либо иной форме. Указанное заявление подписывается простой электронной подписью. Допускается использование усиленной квалифицированной электронной подписи.</w:t>
      </w:r>
    </w:p>
    <w:p>
      <w:pPr>
        <w:pStyle w:val="0"/>
        <w:jc w:val="both"/>
      </w:pPr>
      <w:r>
        <w:rPr>
          <w:sz w:val="24"/>
        </w:rPr>
        <w:t xml:space="preserve">(п. 4.7 введен </w:t>
      </w:r>
      <w:hyperlink w:history="0" r:id="rId106"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bookmarkStart w:id="319" w:name="P319"/>
    <w:bookmarkEnd w:id="319"/>
    <w:p>
      <w:pPr>
        <w:pStyle w:val="0"/>
        <w:spacing w:before="240" w:line-rule="auto"/>
        <w:ind w:firstLine="540"/>
        <w:jc w:val="both"/>
      </w:pPr>
      <w:r>
        <w:rPr>
          <w:sz w:val="24"/>
        </w:rPr>
        <w:t xml:space="preserve">4.8. В случае если заявление подано с использованием единого портала заявитель (представитель) в течение двух рабочих дней со дня регистрации заявления представляет в учреждение недостающие документы, указанные в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4.1</w:t>
        </w:r>
      </w:hyperlink>
      <w:r>
        <w:rPr>
          <w:sz w:val="24"/>
        </w:rPr>
        <w:t xml:space="preserve">, </w:t>
      </w:r>
      <w:hyperlink w:history="0" w:anchor="P284" w:tooltip="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
        <w:r>
          <w:rPr>
            <w:sz w:val="24"/>
            <w:color w:val="0000ff"/>
          </w:rPr>
          <w:t xml:space="preserve">4.3</w:t>
        </w:r>
      </w:hyperlink>
      <w:r>
        <w:rPr>
          <w:sz w:val="24"/>
        </w:rPr>
        <w:t xml:space="preserve"> настоящего раздела.</w:t>
      </w:r>
    </w:p>
    <w:p>
      <w:pPr>
        <w:pStyle w:val="0"/>
        <w:spacing w:before="240" w:line-rule="auto"/>
        <w:ind w:firstLine="540"/>
        <w:jc w:val="both"/>
      </w:pPr>
      <w:r>
        <w:rPr>
          <w:sz w:val="24"/>
        </w:rPr>
        <w:t xml:space="preserve">В случае, предусмотренном абзацем первым настоящего пункта, учреждение в день регистрации заявления направляет через единый портал заявителю (представителю) в произвольной письменной форме уведомление, содержащее перечень необходимых документов, указанных в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4.1</w:t>
        </w:r>
      </w:hyperlink>
      <w:r>
        <w:rPr>
          <w:sz w:val="24"/>
        </w:rPr>
        <w:t xml:space="preserve">, </w:t>
      </w:r>
      <w:hyperlink w:history="0" w:anchor="P284" w:tooltip="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
        <w:r>
          <w:rPr>
            <w:sz w:val="24"/>
            <w:color w:val="0000ff"/>
          </w:rPr>
          <w:t xml:space="preserve">4.3</w:t>
        </w:r>
      </w:hyperlink>
      <w:r>
        <w:rPr>
          <w:sz w:val="24"/>
        </w:rPr>
        <w:t xml:space="preserve"> настоящего раздела, которые он обязан представить в срок, установленный абзацем первым настоящего пункта.</w:t>
      </w:r>
    </w:p>
    <w:p>
      <w:pPr>
        <w:pStyle w:val="0"/>
        <w:jc w:val="both"/>
      </w:pPr>
      <w:r>
        <w:rPr>
          <w:sz w:val="24"/>
        </w:rPr>
        <w:t xml:space="preserve">(п. 4.8 введен </w:t>
      </w:r>
      <w:hyperlink w:history="0" r:id="rId107"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bookmarkStart w:id="322" w:name="P322"/>
    <w:bookmarkEnd w:id="322"/>
    <w:p>
      <w:pPr>
        <w:pStyle w:val="0"/>
        <w:spacing w:before="240" w:line-rule="auto"/>
        <w:ind w:firstLine="540"/>
        <w:jc w:val="both"/>
      </w:pPr>
      <w:r>
        <w:rPr>
          <w:sz w:val="24"/>
        </w:rPr>
        <w:t xml:space="preserve">4.9. В случае если при личном обращении заявителем представлен неполный комплект документов, указанных в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4.1</w:t>
        </w:r>
      </w:hyperlink>
      <w:r>
        <w:rPr>
          <w:sz w:val="24"/>
        </w:rPr>
        <w:t xml:space="preserve">, </w:t>
      </w:r>
      <w:hyperlink w:history="0" w:anchor="P284" w:tooltip="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
        <w:r>
          <w:rPr>
            <w:sz w:val="24"/>
            <w:color w:val="0000ff"/>
          </w:rPr>
          <w:t xml:space="preserve">4.3</w:t>
        </w:r>
      </w:hyperlink>
      <w:r>
        <w:rPr>
          <w:sz w:val="24"/>
        </w:rPr>
        <w:t xml:space="preserve"> настоящего раздела, заявитель (представитель) в течение двух рабочих дней со дня регистрации заявления представляет в учреждение недостающие документы, указанные в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4.1</w:t>
        </w:r>
      </w:hyperlink>
      <w:r>
        <w:rPr>
          <w:sz w:val="24"/>
        </w:rPr>
        <w:t xml:space="preserve">, </w:t>
      </w:r>
      <w:hyperlink w:history="0" w:anchor="P284" w:tooltip="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
        <w:r>
          <w:rPr>
            <w:sz w:val="24"/>
            <w:color w:val="0000ff"/>
          </w:rPr>
          <w:t xml:space="preserve">4.3</w:t>
        </w:r>
      </w:hyperlink>
      <w:r>
        <w:rPr>
          <w:sz w:val="24"/>
        </w:rPr>
        <w:t xml:space="preserve"> настоящего раздела.</w:t>
      </w:r>
    </w:p>
    <w:p>
      <w:pPr>
        <w:pStyle w:val="0"/>
        <w:spacing w:before="240" w:line-rule="auto"/>
        <w:ind w:firstLine="540"/>
        <w:jc w:val="both"/>
      </w:pPr>
      <w:r>
        <w:rPr>
          <w:sz w:val="24"/>
        </w:rPr>
        <w:t xml:space="preserve">В случае, предусмотренном абзацем первым настоящего пункта, учреждение в день регистрации заявления предоставляет заявителю (представителю) список необходимых документов, указанных в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4.1</w:t>
        </w:r>
      </w:hyperlink>
      <w:r>
        <w:rPr>
          <w:sz w:val="24"/>
        </w:rPr>
        <w:t xml:space="preserve">, </w:t>
      </w:r>
      <w:hyperlink w:history="0" w:anchor="P284" w:tooltip="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
        <w:r>
          <w:rPr>
            <w:sz w:val="24"/>
            <w:color w:val="0000ff"/>
          </w:rPr>
          <w:t xml:space="preserve">4.3</w:t>
        </w:r>
      </w:hyperlink>
      <w:r>
        <w:rPr>
          <w:sz w:val="24"/>
        </w:rPr>
        <w:t xml:space="preserve"> настоящего раздела, которые он обязан представить в срок, установленный абзацем первым настоящего пункта.</w:t>
      </w:r>
    </w:p>
    <w:p>
      <w:pPr>
        <w:pStyle w:val="0"/>
        <w:jc w:val="both"/>
      </w:pPr>
      <w:r>
        <w:rPr>
          <w:sz w:val="24"/>
        </w:rPr>
        <w:t xml:space="preserve">(п. 4.9 введен </w:t>
      </w:r>
      <w:hyperlink w:history="0" r:id="rId108"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bookmarkStart w:id="325" w:name="P325"/>
    <w:bookmarkEnd w:id="325"/>
    <w:p>
      <w:pPr>
        <w:pStyle w:val="0"/>
        <w:spacing w:before="240" w:line-rule="auto"/>
        <w:ind w:firstLine="540"/>
        <w:jc w:val="both"/>
      </w:pPr>
      <w:r>
        <w:rPr>
          <w:sz w:val="24"/>
        </w:rPr>
        <w:t xml:space="preserve">4.10. В случае установления факта наличия в заявлении и (или) документах, которые указаны в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4.1</w:t>
        </w:r>
      </w:hyperlink>
      <w:r>
        <w:rPr>
          <w:sz w:val="24"/>
        </w:rPr>
        <w:t xml:space="preserve">, </w:t>
      </w:r>
      <w:hyperlink w:history="0" w:anchor="P284" w:tooltip="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
        <w:r>
          <w:rPr>
            <w:sz w:val="24"/>
            <w:color w:val="0000ff"/>
          </w:rPr>
          <w:t xml:space="preserve">4.3</w:t>
        </w:r>
      </w:hyperlink>
      <w:r>
        <w:rPr>
          <w:sz w:val="24"/>
        </w:rPr>
        <w:t xml:space="preserve"> настоящего раздела, недостоверной и (или) неполной информации учреждение в течение одного рабочего дня со дня установления указанного факта принимает в форме локального акта учреждения решение о приостановлении срока принятия решения о назначении единовременной денежной выплаты либо об отказе в назначении единовременной денежной выплаты и не позднее одного рабочего дня со дня принятия данного решения уведомляет заявителя (представителя) способом, указанным в заявлении, о приостановлении срока принятия решения о назначении единовременной денежной выплаты либо об отказе в назначении единовременной денежной выплаты с указанием информации, подлежащей корректировке, и (или) документов, которые необходимо представить в соответствии с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пунктами 4.1</w:t>
        </w:r>
      </w:hyperlink>
      <w:r>
        <w:rPr>
          <w:sz w:val="24"/>
        </w:rPr>
        <w:t xml:space="preserve">, </w:t>
      </w:r>
      <w:hyperlink w:history="0" w:anchor="P284" w:tooltip="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
        <w:r>
          <w:rPr>
            <w:sz w:val="24"/>
            <w:color w:val="0000ff"/>
          </w:rPr>
          <w:t xml:space="preserve">4.3</w:t>
        </w:r>
      </w:hyperlink>
      <w:r>
        <w:rPr>
          <w:sz w:val="24"/>
        </w:rPr>
        <w:t xml:space="preserve"> настоящего раздела, до момента представления заявителем (представителем) доработанного заявления и (или) доработанных документов, которые указаны в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4.1</w:t>
        </w:r>
      </w:hyperlink>
      <w:r>
        <w:rPr>
          <w:sz w:val="24"/>
        </w:rPr>
        <w:t xml:space="preserve">, </w:t>
      </w:r>
      <w:hyperlink w:history="0" w:anchor="P284" w:tooltip="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
        <w:r>
          <w:rPr>
            <w:sz w:val="24"/>
            <w:color w:val="0000ff"/>
          </w:rPr>
          <w:t xml:space="preserve">4.3</w:t>
        </w:r>
      </w:hyperlink>
      <w:r>
        <w:rPr>
          <w:sz w:val="24"/>
        </w:rPr>
        <w:t xml:space="preserve"> настоящего раздела, но не более чем на пять рабочих дней.</w:t>
      </w:r>
    </w:p>
    <w:bookmarkStart w:id="326" w:name="P326"/>
    <w:bookmarkEnd w:id="326"/>
    <w:p>
      <w:pPr>
        <w:pStyle w:val="0"/>
        <w:spacing w:before="240" w:line-rule="auto"/>
        <w:ind w:firstLine="540"/>
        <w:jc w:val="both"/>
      </w:pPr>
      <w:r>
        <w:rPr>
          <w:sz w:val="24"/>
        </w:rPr>
        <w:t xml:space="preserve">Заявитель (представитель) в течение пяти рабочих дней со дня получения уведомления о приостановлении срока принятия решения о назначении единовременной денежной выплаты либо об отказе в назначении единовременной денежной выплаты представляет в учреждение доработанное заявление и (или) доработанные документы, которые указаны в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4.1</w:t>
        </w:r>
      </w:hyperlink>
      <w:r>
        <w:rPr>
          <w:sz w:val="24"/>
        </w:rPr>
        <w:t xml:space="preserve">, </w:t>
      </w:r>
      <w:hyperlink w:history="0" w:anchor="P284" w:tooltip="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
        <w:r>
          <w:rPr>
            <w:sz w:val="24"/>
            <w:color w:val="0000ff"/>
          </w:rPr>
          <w:t xml:space="preserve">4.3</w:t>
        </w:r>
      </w:hyperlink>
      <w:r>
        <w:rPr>
          <w:sz w:val="24"/>
        </w:rPr>
        <w:t xml:space="preserve"> настоящего раздела.</w:t>
      </w:r>
    </w:p>
    <w:p>
      <w:pPr>
        <w:pStyle w:val="0"/>
        <w:spacing w:before="240" w:line-rule="auto"/>
        <w:ind w:firstLine="540"/>
        <w:jc w:val="both"/>
      </w:pPr>
      <w:r>
        <w:rPr>
          <w:sz w:val="24"/>
        </w:rPr>
        <w:t xml:space="preserve">Учреждение в день поступления доработанного заявления и (или) доработанных документов, которые указаны в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4.1</w:t>
        </w:r>
      </w:hyperlink>
      <w:r>
        <w:rPr>
          <w:sz w:val="24"/>
        </w:rPr>
        <w:t xml:space="preserve">, </w:t>
      </w:r>
      <w:hyperlink w:history="0" w:anchor="P284" w:tooltip="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
        <w:r>
          <w:rPr>
            <w:sz w:val="24"/>
            <w:color w:val="0000ff"/>
          </w:rPr>
          <w:t xml:space="preserve">4.3</w:t>
        </w:r>
      </w:hyperlink>
      <w:r>
        <w:rPr>
          <w:sz w:val="24"/>
        </w:rPr>
        <w:t xml:space="preserve"> настоящего раздела, регистрирует их, не позднее одного рабочего дня со дня их регистрации принимает в форме локального акта учреждения решение о возобновлении со дня поступления указанного заявления и (или) документов, которые указаны в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4.1</w:t>
        </w:r>
      </w:hyperlink>
      <w:r>
        <w:rPr>
          <w:sz w:val="24"/>
        </w:rPr>
        <w:t xml:space="preserve">, </w:t>
      </w:r>
      <w:hyperlink w:history="0" w:anchor="P284" w:tooltip="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
        <w:r>
          <w:rPr>
            <w:sz w:val="24"/>
            <w:color w:val="0000ff"/>
          </w:rPr>
          <w:t xml:space="preserve">4.3</w:t>
        </w:r>
      </w:hyperlink>
      <w:r>
        <w:rPr>
          <w:sz w:val="24"/>
        </w:rPr>
        <w:t xml:space="preserve"> настоящего раздела, срока принятия решения о назначении единовременной денежной выплаты либо об отказе в назначении единовременной денежной выплаты и не позднее одного рабочего дня со дня принятия указанного решения направляет в произвольной письменной форме уведомление заявителю (представителю) о возобновлении срока принятия решения о назначении единовременной денежной выплаты либо об отказе в назначении единовременной денежной выплаты способом, указанным в заявлении.</w:t>
      </w:r>
    </w:p>
    <w:p>
      <w:pPr>
        <w:pStyle w:val="0"/>
        <w:spacing w:before="240" w:line-rule="auto"/>
        <w:ind w:firstLine="540"/>
        <w:jc w:val="both"/>
      </w:pPr>
      <w:r>
        <w:rPr>
          <w:sz w:val="24"/>
        </w:rPr>
        <w:t xml:space="preserve">В случае непредставления заявителем (представителем) доработанного заявления и (или) доработанных документов, которые указаны в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4.1</w:t>
        </w:r>
      </w:hyperlink>
      <w:r>
        <w:rPr>
          <w:sz w:val="24"/>
        </w:rPr>
        <w:t xml:space="preserve">, </w:t>
      </w:r>
      <w:hyperlink w:history="0" w:anchor="P284" w:tooltip="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
        <w:r>
          <w:rPr>
            <w:sz w:val="24"/>
            <w:color w:val="0000ff"/>
          </w:rPr>
          <w:t xml:space="preserve">4.3</w:t>
        </w:r>
      </w:hyperlink>
      <w:r>
        <w:rPr>
          <w:sz w:val="24"/>
        </w:rPr>
        <w:t xml:space="preserve"> настоящего раздела, в срок, указанный в абзаце втором настоящего пункта, учреждение в течение двух рабочих дней со дня истечения указанного срока принимает в форме локального акта учреждения решение об отказе в назначении единовременной денежной выплаты в соответствии с </w:t>
      </w:r>
      <w:hyperlink w:history="0" w:anchor="P333" w:tooltip="- непредставление заявителем (представителем) в учреждение заявления и документов, которые указаны в пунктах 4.1, 4.3 настоящего раздела, в срок, установленный абзацем вторым пункта 4.10 настоящего раздела;">
        <w:r>
          <w:rPr>
            <w:sz w:val="24"/>
            <w:color w:val="0000ff"/>
          </w:rPr>
          <w:t xml:space="preserve">абзацем третьим пункта 4.11</w:t>
        </w:r>
      </w:hyperlink>
      <w:r>
        <w:rPr>
          <w:sz w:val="24"/>
        </w:rPr>
        <w:t xml:space="preserve"> настоящего раздела.</w:t>
      </w:r>
    </w:p>
    <w:p>
      <w:pPr>
        <w:pStyle w:val="0"/>
        <w:jc w:val="both"/>
      </w:pPr>
      <w:r>
        <w:rPr>
          <w:sz w:val="24"/>
        </w:rPr>
        <w:t xml:space="preserve">(п. 4.10 введен </w:t>
      </w:r>
      <w:hyperlink w:history="0" r:id="rId109"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bookmarkStart w:id="330" w:name="P330"/>
    <w:bookmarkEnd w:id="330"/>
    <w:p>
      <w:pPr>
        <w:pStyle w:val="0"/>
        <w:spacing w:before="240" w:line-rule="auto"/>
        <w:ind w:firstLine="540"/>
        <w:jc w:val="both"/>
      </w:pPr>
      <w:hyperlink w:history="0" r:id="rId110"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4.11</w:t>
        </w:r>
      </w:hyperlink>
      <w:r>
        <w:rPr>
          <w:sz w:val="24"/>
        </w:rPr>
        <w:t xml:space="preserve">. Решение об отказе в назначении единовременной денежной выплаты принимается при наличии хотя бы одного из следующих оснований:</w:t>
      </w:r>
    </w:p>
    <w:p>
      <w:pPr>
        <w:pStyle w:val="0"/>
        <w:spacing w:before="240" w:line-rule="auto"/>
        <w:ind w:firstLine="540"/>
        <w:jc w:val="both"/>
      </w:pPr>
      <w:r>
        <w:rPr>
          <w:sz w:val="24"/>
        </w:rPr>
        <w:t xml:space="preserve">- представление неполного пакета документов, указанных в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4.1</w:t>
        </w:r>
      </w:hyperlink>
      <w:r>
        <w:rPr>
          <w:sz w:val="24"/>
        </w:rPr>
        <w:t xml:space="preserve">, </w:t>
      </w:r>
      <w:hyperlink w:history="0" w:anchor="P284" w:tooltip="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
        <w:r>
          <w:rPr>
            <w:sz w:val="24"/>
            <w:color w:val="0000ff"/>
          </w:rPr>
          <w:t xml:space="preserve">4.3</w:t>
        </w:r>
      </w:hyperlink>
      <w:r>
        <w:rPr>
          <w:sz w:val="24"/>
        </w:rPr>
        <w:t xml:space="preserve"> настоящего раздела, и (или) недостоверных сведений в них в сроки, установленные </w:t>
      </w:r>
      <w:hyperlink w:history="0" w:anchor="P319" w:tooltip="4.8. В случае если заявление подано с использованием единого портала заявитель (представитель) в течение двух рабочих дней со дня регистрации заявления представляет в учреждение недостающие документы, указанные в пунктах 4.1, 4.3 настоящего раздела.">
        <w:r>
          <w:rPr>
            <w:sz w:val="24"/>
            <w:color w:val="0000ff"/>
          </w:rPr>
          <w:t xml:space="preserve">пунктами 4.8</w:t>
        </w:r>
      </w:hyperlink>
      <w:r>
        <w:rPr>
          <w:sz w:val="24"/>
        </w:rPr>
        <w:t xml:space="preserve">, </w:t>
      </w:r>
      <w:hyperlink w:history="0" w:anchor="P322" w:tooltip="4.9. В случае если при личном обращении заявителем представлен неполный комплект документов, указанных в пунктах 4.1, 4.3 настоящего раздела, заявитель (представитель) в течение двух рабочих дней со дня регистрации заявления представляет в учреждение недостающие документы, указанные в пунктах 4.1, 4.3 настоящего раздела.">
        <w:r>
          <w:rPr>
            <w:sz w:val="24"/>
            <w:color w:val="0000ff"/>
          </w:rPr>
          <w:t xml:space="preserve">4.9</w:t>
        </w:r>
      </w:hyperlink>
      <w:r>
        <w:rPr>
          <w:sz w:val="24"/>
        </w:rPr>
        <w:t xml:space="preserve"> настоящего раздела, либо после их доработки в соответствии с </w:t>
      </w:r>
      <w:hyperlink w:history="0" w:anchor="P325" w:tooltip="4.10. В случае установления факта наличия в заявлении и (или) документах, которые указаны в пунктах 4.1, 4.3 настоящего раздела, недостоверной и (или) неполной информации учреждение в течение одного рабочего дня со дня установления указанного факта принимает в форме локального акта учреждения решение о приостановлении срока принятия решения о назначении единовременной денежной выплаты либо об отказе в назначении единовременной денежной выплаты и не позднее одного рабочего дня со дня принятия данного реше...">
        <w:r>
          <w:rPr>
            <w:sz w:val="24"/>
            <w:color w:val="0000ff"/>
          </w:rPr>
          <w:t xml:space="preserve">пунктом 4.10</w:t>
        </w:r>
      </w:hyperlink>
      <w:r>
        <w:rPr>
          <w:sz w:val="24"/>
        </w:rPr>
        <w:t xml:space="preserve"> настоящего раздела, за исключением документов, подлежащих получению в рамках межведомственного информационного взаимодействия, а также документов, подтверждающих проживание на территории Астраханской области заявителя, который на день обращения в учреждение за назначением единовременной денежной выплаты включен в список лиц, которые подлежат обеспечению жилыми помещениями в Астраханской области;</w:t>
      </w:r>
    </w:p>
    <w:p>
      <w:pPr>
        <w:pStyle w:val="0"/>
        <w:jc w:val="both"/>
      </w:pPr>
      <w:r>
        <w:rPr>
          <w:sz w:val="24"/>
        </w:rPr>
        <w:t xml:space="preserve">(в ред. </w:t>
      </w:r>
      <w:hyperlink w:history="0" r:id="rId111"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bookmarkStart w:id="333" w:name="P333"/>
    <w:bookmarkEnd w:id="333"/>
    <w:p>
      <w:pPr>
        <w:pStyle w:val="0"/>
        <w:spacing w:before="240" w:line-rule="auto"/>
        <w:ind w:firstLine="540"/>
        <w:jc w:val="both"/>
      </w:pPr>
      <w:r>
        <w:rPr>
          <w:sz w:val="24"/>
        </w:rPr>
        <w:t xml:space="preserve">- непредставление заявителем (представителем) в учреждение заявления и документов, которые указаны в </w:t>
      </w:r>
      <w:hyperlink w:history="0" w:anchor="P264" w:tooltip="4.1. Для назначения единовременной денежной выплаты заявитель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4.1</w:t>
        </w:r>
      </w:hyperlink>
      <w:r>
        <w:rPr>
          <w:sz w:val="24"/>
        </w:rPr>
        <w:t xml:space="preserve">, </w:t>
      </w:r>
      <w:hyperlink w:history="0" w:anchor="P284" w:tooltip="4.3. 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лица, не являющегося заявителем, или его законного представителя на обработку персональных данных лица, н...">
        <w:r>
          <w:rPr>
            <w:sz w:val="24"/>
            <w:color w:val="0000ff"/>
          </w:rPr>
          <w:t xml:space="preserve">4.3</w:t>
        </w:r>
      </w:hyperlink>
      <w:r>
        <w:rPr>
          <w:sz w:val="24"/>
        </w:rPr>
        <w:t xml:space="preserve"> настоящего раздела, в срок, установленный </w:t>
      </w:r>
      <w:hyperlink w:history="0" w:anchor="P326" w:tooltip="Заявитель (представитель) в течение пяти рабочих дней со дня получения уведомления о приостановлении срока принятия решения о назначении единовременной денежной выплаты либо об отказе в назначении единовременной денежной выплаты представляет в учреждение доработанное заявление и (или) доработанные документы, которые указаны в пунктах 4.1, 4.3 настоящего раздела.">
        <w:r>
          <w:rPr>
            <w:sz w:val="24"/>
            <w:color w:val="0000ff"/>
          </w:rPr>
          <w:t xml:space="preserve">абзацем вторым пункта 4.10</w:t>
        </w:r>
      </w:hyperlink>
      <w:r>
        <w:rPr>
          <w:sz w:val="24"/>
        </w:rPr>
        <w:t xml:space="preserve"> настоящего раздела;</w:t>
      </w:r>
    </w:p>
    <w:p>
      <w:pPr>
        <w:pStyle w:val="0"/>
        <w:jc w:val="both"/>
      </w:pPr>
      <w:r>
        <w:rPr>
          <w:sz w:val="24"/>
        </w:rPr>
        <w:t xml:space="preserve">(абзац введен </w:t>
      </w:r>
      <w:hyperlink w:history="0" r:id="rId112"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Постановлением</w:t>
        </w:r>
      </w:hyperlink>
      <w:r>
        <w:rPr>
          <w:sz w:val="24"/>
        </w:rPr>
        <w:t xml:space="preserve"> Правительства Астраханской области от 16.01.2025 N 21-П)</w:t>
      </w:r>
    </w:p>
    <w:p>
      <w:pPr>
        <w:pStyle w:val="0"/>
        <w:spacing w:before="240" w:line-rule="auto"/>
        <w:ind w:firstLine="540"/>
        <w:jc w:val="both"/>
      </w:pPr>
      <w:r>
        <w:rPr>
          <w:sz w:val="24"/>
        </w:rPr>
        <w:t xml:space="preserve">- регистрация заявителя по месту жительства (месту пребывания) на территории иного субъекта Российской Федерации (в случае обращения заявителя, включенного на день обращения в учреждение за назначением единовременной денежной выплаты в список лиц, которые подлежат обеспечению жилыми помещениями в Астраханской области, при отсутствии сведений (документов), подтверждающих проживание заявителя на территории Астраханской области);</w:t>
      </w:r>
    </w:p>
    <w:p>
      <w:pPr>
        <w:pStyle w:val="0"/>
        <w:spacing w:before="240" w:line-rule="auto"/>
        <w:ind w:firstLine="540"/>
        <w:jc w:val="both"/>
      </w:pPr>
      <w:r>
        <w:rPr>
          <w:sz w:val="24"/>
        </w:rPr>
        <w:t xml:space="preserve">- несоответствие заявителя категории лиц, установленной </w:t>
      </w:r>
      <w:hyperlink w:history="0" w:anchor="P57" w:tooltip="1.4. Право на получение денежной выплаты имеет являющийся гражданином Российской Федерации, проживающий на территории Астраханской области и нуждающийся в поддержке одинокий гражданин или один из членов нуждающейся в поддержке семьи (далее - заявитель).">
        <w:r>
          <w:rPr>
            <w:sz w:val="24"/>
            <w:color w:val="0000ff"/>
          </w:rPr>
          <w:t xml:space="preserve">пунктом 1.4 раздела 1</w:t>
        </w:r>
      </w:hyperlink>
      <w:r>
        <w:rPr>
          <w:sz w:val="24"/>
        </w:rPr>
        <w:t xml:space="preserve"> настоящего Порядка;</w:t>
      </w:r>
    </w:p>
    <w:p>
      <w:pPr>
        <w:pStyle w:val="0"/>
        <w:spacing w:before="240" w:line-rule="auto"/>
        <w:ind w:firstLine="540"/>
        <w:jc w:val="both"/>
      </w:pPr>
      <w:r>
        <w:rPr>
          <w:sz w:val="24"/>
        </w:rPr>
        <w:t xml:space="preserve">- получение заявителем единовременной денежной выплаты в году обращения за ее предоставлением;</w:t>
      </w:r>
    </w:p>
    <w:p>
      <w:pPr>
        <w:pStyle w:val="0"/>
        <w:spacing w:before="240" w:line-rule="auto"/>
        <w:ind w:firstLine="540"/>
        <w:jc w:val="both"/>
      </w:pPr>
      <w:r>
        <w:rPr>
          <w:sz w:val="24"/>
        </w:rPr>
        <w:t xml:space="preserve">- нахождение заявителя на полном государственном обеспечении и (или) проживание в организациях социального обслуживания, предоставляющих социальные услуги в стационарной форме;</w:t>
      </w:r>
    </w:p>
    <w:p>
      <w:pPr>
        <w:pStyle w:val="0"/>
        <w:spacing w:before="240" w:line-rule="auto"/>
        <w:ind w:firstLine="540"/>
        <w:jc w:val="both"/>
      </w:pPr>
      <w:r>
        <w:rPr>
          <w:sz w:val="24"/>
        </w:rPr>
        <w:t xml:space="preserve">- наличие у заявителя обстоятельств, установленных </w:t>
      </w:r>
      <w:hyperlink w:history="0" r:id="rId113"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частью 3 статьи 39</w:t>
        </w:r>
      </w:hyperlink>
      <w:r>
        <w:rPr>
          <w:sz w:val="24"/>
        </w:rPr>
        <w:t xml:space="preserve"> Закона Астраханской области;</w:t>
      </w:r>
    </w:p>
    <w:bookmarkStart w:id="340" w:name="P340"/>
    <w:bookmarkEnd w:id="340"/>
    <w:p>
      <w:pPr>
        <w:pStyle w:val="0"/>
        <w:spacing w:before="240" w:line-rule="auto"/>
        <w:ind w:firstLine="540"/>
        <w:jc w:val="both"/>
      </w:pPr>
      <w:r>
        <w:rPr>
          <w:sz w:val="24"/>
        </w:rPr>
        <w:t xml:space="preserve">- смерть заявителя.</w:t>
      </w:r>
    </w:p>
    <w:p>
      <w:pPr>
        <w:pStyle w:val="0"/>
        <w:spacing w:before="240" w:line-rule="auto"/>
        <w:ind w:firstLine="540"/>
        <w:jc w:val="both"/>
      </w:pPr>
      <w:r>
        <w:rPr>
          <w:sz w:val="24"/>
        </w:rPr>
        <w:t xml:space="preserve">В случае устранения оснований для отказа в назначении единовременной денежной выплаты, установленных абзацами вторым - пятым, седьмым, восьмым настоящего пункта, заявитель (представитель) вправе повторно обратиться в учреждение в порядке, установленном настоящим разделом.</w:t>
      </w:r>
    </w:p>
    <w:p>
      <w:pPr>
        <w:pStyle w:val="0"/>
        <w:jc w:val="both"/>
      </w:pPr>
      <w:r>
        <w:rPr>
          <w:sz w:val="24"/>
        </w:rPr>
        <w:t xml:space="preserve">(в ред. </w:t>
      </w:r>
      <w:hyperlink w:history="0" r:id="rId114"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bookmarkStart w:id="343" w:name="P343"/>
    <w:bookmarkEnd w:id="343"/>
    <w:p>
      <w:pPr>
        <w:pStyle w:val="0"/>
        <w:spacing w:before="240" w:line-rule="auto"/>
        <w:ind w:firstLine="540"/>
        <w:jc w:val="both"/>
      </w:pPr>
      <w:hyperlink w:history="0" r:id="rId115"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4.12</w:t>
        </w:r>
      </w:hyperlink>
      <w:r>
        <w:rPr>
          <w:sz w:val="24"/>
        </w:rPr>
        <w:t xml:space="preserve">. Учреждение в течение двух рабочих дней со дня принятия решения о назначении единовременной денежной выплаты направляет в центр сведения о заявителе, являющемся получателем единовременной денежной выплаты (далее - получатель единовременной денежной выплаты), и размере единовременной денежной выплаты в электронном виде для осуществления последующей выплаты.</w:t>
      </w:r>
    </w:p>
    <w:p>
      <w:pPr>
        <w:pStyle w:val="0"/>
        <w:spacing w:before="240" w:line-rule="auto"/>
        <w:ind w:firstLine="540"/>
        <w:jc w:val="both"/>
      </w:pPr>
      <w:hyperlink w:history="0" r:id="rId116"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4.13</w:t>
        </w:r>
      </w:hyperlink>
      <w:r>
        <w:rPr>
          <w:sz w:val="24"/>
        </w:rPr>
        <w:t xml:space="preserve">. Центр в течение 10 рабочих дней со дня поступления сведений, которые указаны в </w:t>
      </w:r>
      <w:hyperlink w:history="0" w:anchor="P343" w:tooltip="4.12. Учреждение в течение двух рабочих дней со дня принятия решения о назначении единовременной денежной выплаты направляет в центр сведения о заявителе, являющемся получателем единовременной денежной выплаты (далее - получатель единовременной денежной выплаты), и размере единовременной денежной выплаты в электронном виде для осуществления последующей выплаты.">
        <w:r>
          <w:rPr>
            <w:sz w:val="24"/>
            <w:color w:val="0000ff"/>
          </w:rPr>
          <w:t xml:space="preserve">пункте 4.12</w:t>
        </w:r>
      </w:hyperlink>
      <w:r>
        <w:rPr>
          <w:sz w:val="24"/>
        </w:rPr>
        <w:t xml:space="preserve"> настоящего раздела, производит выплату единовременной денежной выплаты получателю единовременной денежной выплаты путем перечисления денежных средств на лицевой счет получателя единовременной денежной выплаты, открытый в кредитной организации, указанный в заявлении.</w:t>
      </w:r>
    </w:p>
    <w:p>
      <w:pPr>
        <w:pStyle w:val="0"/>
        <w:jc w:val="both"/>
      </w:pPr>
      <w:r>
        <w:rPr>
          <w:sz w:val="24"/>
        </w:rPr>
        <w:t xml:space="preserve">(в ред. </w:t>
      </w:r>
      <w:hyperlink w:history="0" r:id="rId117" w:tooltip="Постановление Правительства Астраханской области от 16.01.2025 N 21-П &quot;О внесении изменений в постановление Правительства Астраханской области от 26.12.2023 N 803-П&quot; {КонсультантПлюс}">
        <w:r>
          <w:rPr>
            <w:sz w:val="24"/>
            <w:color w:val="0000ff"/>
          </w:rPr>
          <w:t xml:space="preserve">Постановления</w:t>
        </w:r>
      </w:hyperlink>
      <w:r>
        <w:rPr>
          <w:sz w:val="24"/>
        </w:rPr>
        <w:t xml:space="preserve"> Правительства Астраханской области от 16.01.2025 N 21-П)</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Астраханской области от 26.12.2023 N 803-П</w:t>
            <w:br/>
            <w:t>(ред. от 16.01.2025)</w:t>
            <w:br/>
            <w:t>"О порядке и условиях назнач...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22&amp;n=118952&amp;date=02.04.2025&amp;dst=100057&amp;field=134" TargetMode = "External"/>
	<Relationship Id="rId8" Type="http://schemas.openxmlformats.org/officeDocument/2006/relationships/hyperlink" Target="https://login.consultant.ru/link/?req=doc&amp;base=RLAW322&amp;n=119620&amp;date=02.04.2025&amp;dst=100228&amp;field=134" TargetMode = "External"/>
	<Relationship Id="rId9" Type="http://schemas.openxmlformats.org/officeDocument/2006/relationships/hyperlink" Target="https://login.consultant.ru/link/?req=doc&amp;base=RLAW322&amp;n=122257&amp;date=02.04.2025&amp;dst=100005&amp;field=134" TargetMode = "External"/>
	<Relationship Id="rId10" Type="http://schemas.openxmlformats.org/officeDocument/2006/relationships/hyperlink" Target="https://login.consultant.ru/link/?req=doc&amp;base=RLAW322&amp;n=122952&amp;date=02.04.2025&amp;dst=100037&amp;field=134" TargetMode = "External"/>
	<Relationship Id="rId11" Type="http://schemas.openxmlformats.org/officeDocument/2006/relationships/hyperlink" Target="https://login.consultant.ru/link/?req=doc&amp;base=RLAW322&amp;n=119620&amp;date=02.04.2025&amp;dst=100229&amp;field=134" TargetMode = "External"/>
	<Relationship Id="rId12" Type="http://schemas.openxmlformats.org/officeDocument/2006/relationships/hyperlink" Target="https://login.consultant.ru/link/?req=doc&amp;base=RLAW322&amp;n=113931&amp;date=02.04.2025" TargetMode = "External"/>
	<Relationship Id="rId13" Type="http://schemas.openxmlformats.org/officeDocument/2006/relationships/hyperlink" Target="https://login.consultant.ru/link/?req=doc&amp;base=RLAW322&amp;n=76822&amp;date=02.04.2025&amp;dst=100219&amp;field=134" TargetMode = "External"/>
	<Relationship Id="rId14" Type="http://schemas.openxmlformats.org/officeDocument/2006/relationships/hyperlink" Target="https://login.consultant.ru/link/?req=doc&amp;base=RLAW322&amp;n=78490&amp;date=02.04.2025&amp;dst=100117&amp;field=134" TargetMode = "External"/>
	<Relationship Id="rId15" Type="http://schemas.openxmlformats.org/officeDocument/2006/relationships/hyperlink" Target="https://login.consultant.ru/link/?req=doc&amp;base=RLAW322&amp;n=86738&amp;date=02.04.2025&amp;dst=100055&amp;field=134" TargetMode = "External"/>
	<Relationship Id="rId16" Type="http://schemas.openxmlformats.org/officeDocument/2006/relationships/hyperlink" Target="https://login.consultant.ru/link/?req=doc&amp;base=RLAW322&amp;n=90641&amp;date=02.04.2025" TargetMode = "External"/>
	<Relationship Id="rId17" Type="http://schemas.openxmlformats.org/officeDocument/2006/relationships/hyperlink" Target="https://login.consultant.ru/link/?req=doc&amp;base=RLAW322&amp;n=99838&amp;date=02.04.2025" TargetMode = "External"/>
	<Relationship Id="rId18" Type="http://schemas.openxmlformats.org/officeDocument/2006/relationships/hyperlink" Target="https://login.consultant.ru/link/?req=doc&amp;base=RLAW322&amp;n=105493&amp;date=02.04.2025" TargetMode = "External"/>
	<Relationship Id="rId19" Type="http://schemas.openxmlformats.org/officeDocument/2006/relationships/hyperlink" Target="https://login.consultant.ru/link/?req=doc&amp;base=RLAW322&amp;n=107230&amp;date=02.04.2025" TargetMode = "External"/>
	<Relationship Id="rId20" Type="http://schemas.openxmlformats.org/officeDocument/2006/relationships/hyperlink" Target="https://login.consultant.ru/link/?req=doc&amp;base=RLAW322&amp;n=108958&amp;date=02.04.2025" TargetMode = "External"/>
	<Relationship Id="rId21" Type="http://schemas.openxmlformats.org/officeDocument/2006/relationships/hyperlink" Target="https://login.consultant.ru/link/?req=doc&amp;base=RLAW322&amp;n=110120&amp;date=02.04.2025" TargetMode = "External"/>
	<Relationship Id="rId22" Type="http://schemas.openxmlformats.org/officeDocument/2006/relationships/hyperlink" Target="https://login.consultant.ru/link/?req=doc&amp;base=RLAW322&amp;n=113893&amp;date=02.04.2025" TargetMode = "External"/>
	<Relationship Id="rId23" Type="http://schemas.openxmlformats.org/officeDocument/2006/relationships/hyperlink" Target="https://login.consultant.ru/link/?req=doc&amp;base=RLAW322&amp;n=118952&amp;date=02.04.2025&amp;dst=100057&amp;field=134" TargetMode = "External"/>
	<Relationship Id="rId24" Type="http://schemas.openxmlformats.org/officeDocument/2006/relationships/hyperlink" Target="https://login.consultant.ru/link/?req=doc&amp;base=RLAW322&amp;n=119620&amp;date=02.04.2025&amp;dst=100230&amp;field=134" TargetMode = "External"/>
	<Relationship Id="rId25" Type="http://schemas.openxmlformats.org/officeDocument/2006/relationships/hyperlink" Target="https://login.consultant.ru/link/?req=doc&amp;base=RLAW322&amp;n=122257&amp;date=02.04.2025&amp;dst=100006&amp;field=134" TargetMode = "External"/>
	<Relationship Id="rId26" Type="http://schemas.openxmlformats.org/officeDocument/2006/relationships/hyperlink" Target="https://login.consultant.ru/link/?req=doc&amp;base=RLAW322&amp;n=122952&amp;date=02.04.2025" TargetMode = "External"/>
	<Relationship Id="rId27" Type="http://schemas.openxmlformats.org/officeDocument/2006/relationships/hyperlink" Target="https://login.consultant.ru/link/?req=doc&amp;base=LAW&amp;n=452698&amp;date=02.04.2025" TargetMode = "External"/>
	<Relationship Id="rId28" Type="http://schemas.openxmlformats.org/officeDocument/2006/relationships/hyperlink" Target="https://login.consultant.ru/link/?req=doc&amp;base=RLAW322&amp;n=122952&amp;date=02.04.2025&amp;dst=100955&amp;field=134" TargetMode = "External"/>
	<Relationship Id="rId29" Type="http://schemas.openxmlformats.org/officeDocument/2006/relationships/hyperlink" Target="https://login.consultant.ru/link/?req=doc&amp;base=RLAW322&amp;n=122952&amp;date=02.04.2025&amp;dst=101063&amp;field=134" TargetMode = "External"/>
	<Relationship Id="rId30" Type="http://schemas.openxmlformats.org/officeDocument/2006/relationships/hyperlink" Target="https://login.consultant.ru/link/?req=doc&amp;base=RLAW322&amp;n=119620&amp;date=02.04.2025&amp;dst=100231&amp;field=134" TargetMode = "External"/>
	<Relationship Id="rId31" Type="http://schemas.openxmlformats.org/officeDocument/2006/relationships/hyperlink" Target="https://login.consultant.ru/link/?req=doc&amp;base=RLAW322&amp;n=122952&amp;date=02.04.2025&amp;dst=100395&amp;field=134" TargetMode = "External"/>
	<Relationship Id="rId32" Type="http://schemas.openxmlformats.org/officeDocument/2006/relationships/hyperlink" Target="https://login.consultant.ru/link/?req=doc&amp;base=RLAW322&amp;n=122952&amp;date=02.04.2025&amp;dst=100712&amp;field=134" TargetMode = "External"/>
	<Relationship Id="rId33" Type="http://schemas.openxmlformats.org/officeDocument/2006/relationships/hyperlink" Target="https://login.consultant.ru/link/?req=doc&amp;base=RLAW322&amp;n=122952&amp;date=02.04.2025&amp;dst=100887&amp;field=134" TargetMode = "External"/>
	<Relationship Id="rId34" Type="http://schemas.openxmlformats.org/officeDocument/2006/relationships/hyperlink" Target="https://login.consultant.ru/link/?req=doc&amp;base=RLAW322&amp;n=122952&amp;date=02.04.2025&amp;dst=100973&amp;field=134" TargetMode = "External"/>
	<Relationship Id="rId35" Type="http://schemas.openxmlformats.org/officeDocument/2006/relationships/hyperlink" Target="https://login.consultant.ru/link/?req=doc&amp;base=RLAW322&amp;n=122952&amp;date=02.04.2025&amp;dst=100888&amp;field=134" TargetMode = "External"/>
	<Relationship Id="rId36" Type="http://schemas.openxmlformats.org/officeDocument/2006/relationships/hyperlink" Target="https://login.consultant.ru/link/?req=doc&amp;base=RLAW322&amp;n=118952&amp;date=02.04.2025&amp;dst=100057&amp;field=134" TargetMode = "External"/>
	<Relationship Id="rId37" Type="http://schemas.openxmlformats.org/officeDocument/2006/relationships/hyperlink" Target="https://login.consultant.ru/link/?req=doc&amp;base=RLAW322&amp;n=122257&amp;date=02.04.2025&amp;dst=100006&amp;field=134" TargetMode = "External"/>
	<Relationship Id="rId38" Type="http://schemas.openxmlformats.org/officeDocument/2006/relationships/hyperlink" Target="https://login.consultant.ru/link/?req=doc&amp;base=RLAW322&amp;n=119620&amp;date=02.04.2025&amp;dst=100234&amp;field=134" TargetMode = "External"/>
	<Relationship Id="rId39" Type="http://schemas.openxmlformats.org/officeDocument/2006/relationships/hyperlink" Target="https://login.consultant.ru/link/?req=doc&amp;base=RLAW322&amp;n=119620&amp;date=02.04.2025&amp;dst=100235&amp;field=134" TargetMode = "External"/>
	<Relationship Id="rId40" Type="http://schemas.openxmlformats.org/officeDocument/2006/relationships/hyperlink" Target="https://login.consultant.ru/link/?req=doc&amp;base=RLAW322&amp;n=119620&amp;date=02.04.2025&amp;dst=100236&amp;field=134" TargetMode = "External"/>
	<Relationship Id="rId41" Type="http://schemas.openxmlformats.org/officeDocument/2006/relationships/hyperlink" Target="https://login.consultant.ru/link/?req=doc&amp;base=RLAW322&amp;n=122952&amp;date=02.04.2025&amp;dst=100712&amp;field=134" TargetMode = "External"/>
	<Relationship Id="rId42" Type="http://schemas.openxmlformats.org/officeDocument/2006/relationships/hyperlink" Target="https://login.consultant.ru/link/?req=doc&amp;base=RLAW322&amp;n=122952&amp;date=02.04.2025&amp;dst=40&amp;field=134" TargetMode = "External"/>
	<Relationship Id="rId43" Type="http://schemas.openxmlformats.org/officeDocument/2006/relationships/hyperlink" Target="https://login.consultant.ru/link/?req=doc&amp;base=RLAW322&amp;n=122952&amp;date=02.04.2025&amp;dst=42&amp;field=134" TargetMode = "External"/>
	<Relationship Id="rId44" Type="http://schemas.openxmlformats.org/officeDocument/2006/relationships/hyperlink" Target="https://login.consultant.ru/link/?req=doc&amp;base=RLAW322&amp;n=122952&amp;date=02.04.2025&amp;dst=40&amp;field=134" TargetMode = "External"/>
	<Relationship Id="rId45" Type="http://schemas.openxmlformats.org/officeDocument/2006/relationships/hyperlink" Target="https://login.consultant.ru/link/?req=doc&amp;base=LAW&amp;n=482686&amp;date=02.04.2025" TargetMode = "External"/>
	<Relationship Id="rId46" Type="http://schemas.openxmlformats.org/officeDocument/2006/relationships/hyperlink" Target="https://login.consultant.ru/link/?req=doc&amp;base=RLAW322&amp;n=122257&amp;date=02.04.2025&amp;dst=100010&amp;field=134" TargetMode = "External"/>
	<Relationship Id="rId47" Type="http://schemas.openxmlformats.org/officeDocument/2006/relationships/hyperlink" Target="https://login.consultant.ru/link/?req=doc&amp;base=LAW&amp;n=466513&amp;date=02.04.2025&amp;dst=40&amp;field=134" TargetMode = "External"/>
	<Relationship Id="rId48" Type="http://schemas.openxmlformats.org/officeDocument/2006/relationships/hyperlink" Target="https://login.consultant.ru/link/?req=doc&amp;base=RLAW322&amp;n=119620&amp;date=02.04.2025&amp;dst=100238&amp;field=134" TargetMode = "External"/>
	<Relationship Id="rId49" Type="http://schemas.openxmlformats.org/officeDocument/2006/relationships/hyperlink" Target="https://login.consultant.ru/link/?req=doc&amp;base=RLAW322&amp;n=122257&amp;date=02.04.2025&amp;dst=100012&amp;field=134" TargetMode = "External"/>
	<Relationship Id="rId50" Type="http://schemas.openxmlformats.org/officeDocument/2006/relationships/hyperlink" Target="https://login.consultant.ru/link/?req=doc&amp;base=RLAW322&amp;n=122952&amp;date=02.04.2025&amp;dst=40&amp;field=134" TargetMode = "External"/>
	<Relationship Id="rId51" Type="http://schemas.openxmlformats.org/officeDocument/2006/relationships/hyperlink" Target="https://login.consultant.ru/link/?req=doc&amp;base=RLAW322&amp;n=122952&amp;date=02.04.2025&amp;dst=42&amp;field=134" TargetMode = "External"/>
	<Relationship Id="rId52" Type="http://schemas.openxmlformats.org/officeDocument/2006/relationships/hyperlink" Target="https://login.consultant.ru/link/?req=doc&amp;base=RLAW322&amp;n=122952&amp;date=02.04.2025&amp;dst=100712&amp;field=134" TargetMode = "External"/>
	<Relationship Id="rId53" Type="http://schemas.openxmlformats.org/officeDocument/2006/relationships/hyperlink" Target="https://login.consultant.ru/link/?req=doc&amp;base=RLAW322&amp;n=122257&amp;date=02.04.2025&amp;dst=100014&amp;field=134" TargetMode = "External"/>
	<Relationship Id="rId54" Type="http://schemas.openxmlformats.org/officeDocument/2006/relationships/hyperlink" Target="https://login.consultant.ru/link/?req=doc&amp;base=RLAW322&amp;n=122257&amp;date=02.04.2025&amp;dst=100016&amp;field=134" TargetMode = "External"/>
	<Relationship Id="rId55" Type="http://schemas.openxmlformats.org/officeDocument/2006/relationships/hyperlink" Target="https://login.consultant.ru/link/?req=doc&amp;base=RLAW322&amp;n=122257&amp;date=02.04.2025&amp;dst=100018&amp;field=134" TargetMode = "External"/>
	<Relationship Id="rId56" Type="http://schemas.openxmlformats.org/officeDocument/2006/relationships/hyperlink" Target="https://login.consultant.ru/link/?req=doc&amp;base=RLAW322&amp;n=119620&amp;date=02.04.2025&amp;dst=100241&amp;field=134" TargetMode = "External"/>
	<Relationship Id="rId57" Type="http://schemas.openxmlformats.org/officeDocument/2006/relationships/hyperlink" Target="https://login.consultant.ru/link/?req=doc&amp;base=RLAW322&amp;n=122257&amp;date=02.04.2025&amp;dst=100019&amp;field=134" TargetMode = "External"/>
	<Relationship Id="rId58" Type="http://schemas.openxmlformats.org/officeDocument/2006/relationships/hyperlink" Target="https://login.consultant.ru/link/?req=doc&amp;base=RLAW322&amp;n=122257&amp;date=02.04.2025&amp;dst=100020&amp;field=134" TargetMode = "External"/>
	<Relationship Id="rId59" Type="http://schemas.openxmlformats.org/officeDocument/2006/relationships/hyperlink" Target="https://login.consultant.ru/link/?req=doc&amp;base=RLAW322&amp;n=122257&amp;date=02.04.2025&amp;dst=100020&amp;field=134" TargetMode = "External"/>
	<Relationship Id="rId60" Type="http://schemas.openxmlformats.org/officeDocument/2006/relationships/hyperlink" Target="https://login.consultant.ru/link/?req=doc&amp;base=RLAW322&amp;n=122257&amp;date=02.04.2025&amp;dst=100020&amp;field=134" TargetMode = "External"/>
	<Relationship Id="rId61" Type="http://schemas.openxmlformats.org/officeDocument/2006/relationships/hyperlink" Target="https://login.consultant.ru/link/?req=doc&amp;base=RLAW322&amp;n=122257&amp;date=02.04.2025&amp;dst=100020&amp;field=134" TargetMode = "External"/>
	<Relationship Id="rId62" Type="http://schemas.openxmlformats.org/officeDocument/2006/relationships/hyperlink" Target="https://login.consultant.ru/link/?req=doc&amp;base=RLAW322&amp;n=122257&amp;date=02.04.2025&amp;dst=100035&amp;field=134" TargetMode = "External"/>
	<Relationship Id="rId63" Type="http://schemas.openxmlformats.org/officeDocument/2006/relationships/hyperlink" Target="https://login.consultant.ru/link/?req=doc&amp;base=RLAW322&amp;n=122257&amp;date=02.04.2025&amp;dst=100037&amp;field=134" TargetMode = "External"/>
	<Relationship Id="rId64" Type="http://schemas.openxmlformats.org/officeDocument/2006/relationships/hyperlink" Target="https://login.consultant.ru/link/?req=doc&amp;base=RLAW322&amp;n=122257&amp;date=02.04.2025&amp;dst=100038&amp;field=134" TargetMode = "External"/>
	<Relationship Id="rId65" Type="http://schemas.openxmlformats.org/officeDocument/2006/relationships/hyperlink" Target="https://login.consultant.ru/link/?req=doc&amp;base=RLAW322&amp;n=122257&amp;date=02.04.2025&amp;dst=100040&amp;field=134" TargetMode = "External"/>
	<Relationship Id="rId66" Type="http://schemas.openxmlformats.org/officeDocument/2006/relationships/hyperlink" Target="https://login.consultant.ru/link/?req=doc&amp;base=RLAW322&amp;n=122257&amp;date=02.04.2025&amp;dst=100035&amp;field=134" TargetMode = "External"/>
	<Relationship Id="rId67" Type="http://schemas.openxmlformats.org/officeDocument/2006/relationships/hyperlink" Target="https://login.consultant.ru/link/?req=doc&amp;base=RLAW322&amp;n=122257&amp;date=02.04.2025&amp;dst=100035&amp;field=134" TargetMode = "External"/>
	<Relationship Id="rId68" Type="http://schemas.openxmlformats.org/officeDocument/2006/relationships/hyperlink" Target="https://login.consultant.ru/link/?req=doc&amp;base=RLAW322&amp;n=122257&amp;date=02.04.2025&amp;dst=100041&amp;field=134" TargetMode = "External"/>
	<Relationship Id="rId69" Type="http://schemas.openxmlformats.org/officeDocument/2006/relationships/hyperlink" Target="https://login.consultant.ru/link/?req=doc&amp;base=RLAW322&amp;n=119620&amp;date=02.04.2025&amp;dst=100245&amp;field=134" TargetMode = "External"/>
	<Relationship Id="rId70" Type="http://schemas.openxmlformats.org/officeDocument/2006/relationships/hyperlink" Target="https://login.consultant.ru/link/?req=doc&amp;base=RLAW322&amp;n=119620&amp;date=02.04.2025&amp;dst=100246&amp;field=134" TargetMode = "External"/>
	<Relationship Id="rId71" Type="http://schemas.openxmlformats.org/officeDocument/2006/relationships/hyperlink" Target="https://login.consultant.ru/link/?req=doc&amp;base=RLAW322&amp;n=119620&amp;date=02.04.2025&amp;dst=100247&amp;field=134" TargetMode = "External"/>
	<Relationship Id="rId72" Type="http://schemas.openxmlformats.org/officeDocument/2006/relationships/hyperlink" Target="https://login.consultant.ru/link/?req=doc&amp;base=LAW&amp;n=482686&amp;date=02.04.2025" TargetMode = "External"/>
	<Relationship Id="rId73" Type="http://schemas.openxmlformats.org/officeDocument/2006/relationships/hyperlink" Target="https://login.consultant.ru/link/?req=doc&amp;base=RLAW322&amp;n=122257&amp;date=02.04.2025&amp;dst=100044&amp;field=134" TargetMode = "External"/>
	<Relationship Id="rId74" Type="http://schemas.openxmlformats.org/officeDocument/2006/relationships/hyperlink" Target="https://login.consultant.ru/link/?req=doc&amp;base=RLAW322&amp;n=119620&amp;date=02.04.2025&amp;dst=100249&amp;field=134" TargetMode = "External"/>
	<Relationship Id="rId75" Type="http://schemas.openxmlformats.org/officeDocument/2006/relationships/hyperlink" Target="https://login.consultant.ru/link/?req=doc&amp;base=RLAW322&amp;n=122257&amp;date=02.04.2025&amp;dst=100046&amp;field=134" TargetMode = "External"/>
	<Relationship Id="rId76" Type="http://schemas.openxmlformats.org/officeDocument/2006/relationships/hyperlink" Target="https://login.consultant.ru/link/?req=doc&amp;base=RLAW322&amp;n=122257&amp;date=02.04.2025&amp;dst=100048&amp;field=134" TargetMode = "External"/>
	<Relationship Id="rId77" Type="http://schemas.openxmlformats.org/officeDocument/2006/relationships/hyperlink" Target="https://login.consultant.ru/link/?req=doc&amp;base=RLAW322&amp;n=122257&amp;date=02.04.2025&amp;dst=100050&amp;field=134" TargetMode = "External"/>
	<Relationship Id="rId78" Type="http://schemas.openxmlformats.org/officeDocument/2006/relationships/hyperlink" Target="https://login.consultant.ru/link/?req=doc&amp;base=RLAW322&amp;n=122257&amp;date=02.04.2025&amp;dst=100052&amp;field=134" TargetMode = "External"/>
	<Relationship Id="rId79" Type="http://schemas.openxmlformats.org/officeDocument/2006/relationships/hyperlink" Target="https://login.consultant.ru/link/?req=doc&amp;base=RLAW322&amp;n=119620&amp;date=02.04.2025&amp;dst=100252&amp;field=134" TargetMode = "External"/>
	<Relationship Id="rId80" Type="http://schemas.openxmlformats.org/officeDocument/2006/relationships/hyperlink" Target="https://login.consultant.ru/link/?req=doc&amp;base=RLAW322&amp;n=122257&amp;date=02.04.2025&amp;dst=100053&amp;field=134" TargetMode = "External"/>
	<Relationship Id="rId81" Type="http://schemas.openxmlformats.org/officeDocument/2006/relationships/hyperlink" Target="https://login.consultant.ru/link/?req=doc&amp;base=RLAW322&amp;n=122257&amp;date=02.04.2025&amp;dst=100054&amp;field=134" TargetMode = "External"/>
	<Relationship Id="rId82" Type="http://schemas.openxmlformats.org/officeDocument/2006/relationships/hyperlink" Target="https://login.consultant.ru/link/?req=doc&amp;base=RLAW322&amp;n=122257&amp;date=02.04.2025&amp;dst=100054&amp;field=134" TargetMode = "External"/>
	<Relationship Id="rId83" Type="http://schemas.openxmlformats.org/officeDocument/2006/relationships/hyperlink" Target="https://login.consultant.ru/link/?req=doc&amp;base=RLAW322&amp;n=122257&amp;date=02.04.2025&amp;dst=100054&amp;field=134" TargetMode = "External"/>
	<Relationship Id="rId84" Type="http://schemas.openxmlformats.org/officeDocument/2006/relationships/hyperlink" Target="https://login.consultant.ru/link/?req=doc&amp;base=RLAW322&amp;n=122257&amp;date=02.04.2025&amp;dst=100054&amp;field=134" TargetMode = "External"/>
	<Relationship Id="rId85" Type="http://schemas.openxmlformats.org/officeDocument/2006/relationships/hyperlink" Target="https://login.consultant.ru/link/?req=doc&amp;base=RLAW322&amp;n=122257&amp;date=02.04.2025&amp;dst=100069&amp;field=134" TargetMode = "External"/>
	<Relationship Id="rId86" Type="http://schemas.openxmlformats.org/officeDocument/2006/relationships/hyperlink" Target="https://login.consultant.ru/link/?req=doc&amp;base=RLAW322&amp;n=122257&amp;date=02.04.2025&amp;dst=100071&amp;field=134" TargetMode = "External"/>
	<Relationship Id="rId87" Type="http://schemas.openxmlformats.org/officeDocument/2006/relationships/hyperlink" Target="https://login.consultant.ru/link/?req=doc&amp;base=RLAW322&amp;n=122257&amp;date=02.04.2025&amp;dst=100072&amp;field=134" TargetMode = "External"/>
	<Relationship Id="rId88" Type="http://schemas.openxmlformats.org/officeDocument/2006/relationships/hyperlink" Target="https://login.consultant.ru/link/?req=doc&amp;base=RLAW322&amp;n=122257&amp;date=02.04.2025&amp;dst=100074&amp;field=134" TargetMode = "External"/>
	<Relationship Id="rId89" Type="http://schemas.openxmlformats.org/officeDocument/2006/relationships/hyperlink" Target="https://login.consultant.ru/link/?req=doc&amp;base=RLAW322&amp;n=122257&amp;date=02.04.2025&amp;dst=100069&amp;field=134" TargetMode = "External"/>
	<Relationship Id="rId90" Type="http://schemas.openxmlformats.org/officeDocument/2006/relationships/hyperlink" Target="https://login.consultant.ru/link/?req=doc&amp;base=RLAW322&amp;n=122257&amp;date=02.04.2025&amp;dst=100069&amp;field=134" TargetMode = "External"/>
	<Relationship Id="rId91" Type="http://schemas.openxmlformats.org/officeDocument/2006/relationships/hyperlink" Target="https://login.consultant.ru/link/?req=doc&amp;base=RLAW322&amp;n=122257&amp;date=02.04.2025&amp;dst=100075&amp;field=134" TargetMode = "External"/>
	<Relationship Id="rId92" Type="http://schemas.openxmlformats.org/officeDocument/2006/relationships/hyperlink" Target="https://login.consultant.ru/link/?req=doc&amp;base=RLAW322&amp;n=119620&amp;date=02.04.2025&amp;dst=100256&amp;field=134" TargetMode = "External"/>
	<Relationship Id="rId93" Type="http://schemas.openxmlformats.org/officeDocument/2006/relationships/hyperlink" Target="https://login.consultant.ru/link/?req=doc&amp;base=RLAW322&amp;n=119620&amp;date=02.04.2025&amp;dst=100257&amp;field=134" TargetMode = "External"/>
	<Relationship Id="rId94" Type="http://schemas.openxmlformats.org/officeDocument/2006/relationships/hyperlink" Target="https://login.consultant.ru/link/?req=doc&amp;base=RLAW322&amp;n=119620&amp;date=02.04.2025&amp;dst=100258&amp;field=134" TargetMode = "External"/>
	<Relationship Id="rId95" Type="http://schemas.openxmlformats.org/officeDocument/2006/relationships/hyperlink" Target="https://login.consultant.ru/link/?req=doc&amp;base=LAW&amp;n=482686&amp;date=02.04.2025" TargetMode = "External"/>
	<Relationship Id="rId96" Type="http://schemas.openxmlformats.org/officeDocument/2006/relationships/hyperlink" Target="https://login.consultant.ru/link/?req=doc&amp;base=RLAW322&amp;n=122257&amp;date=02.04.2025&amp;dst=100078&amp;field=134" TargetMode = "External"/>
	<Relationship Id="rId97" Type="http://schemas.openxmlformats.org/officeDocument/2006/relationships/hyperlink" Target="https://login.consultant.ru/link/?req=doc&amp;base=RLAW322&amp;n=119620&amp;date=02.04.2025&amp;dst=100261&amp;field=134" TargetMode = "External"/>
	<Relationship Id="rId98" Type="http://schemas.openxmlformats.org/officeDocument/2006/relationships/hyperlink" Target="https://login.consultant.ru/link/?req=doc&amp;base=RLAW322&amp;n=122257&amp;date=02.04.2025&amp;dst=100080&amp;field=134" TargetMode = "External"/>
	<Relationship Id="rId99" Type="http://schemas.openxmlformats.org/officeDocument/2006/relationships/hyperlink" Target="https://login.consultant.ru/link/?req=doc&amp;base=RLAW322&amp;n=119620&amp;date=02.04.2025&amp;dst=100262&amp;field=134" TargetMode = "External"/>
	<Relationship Id="rId100" Type="http://schemas.openxmlformats.org/officeDocument/2006/relationships/hyperlink" Target="https://login.consultant.ru/link/?req=doc&amp;base=RLAW322&amp;n=122952&amp;date=02.04.2025&amp;dst=100887&amp;field=134" TargetMode = "External"/>
	<Relationship Id="rId101" Type="http://schemas.openxmlformats.org/officeDocument/2006/relationships/hyperlink" Target="https://login.consultant.ru/link/?req=doc&amp;base=RLAW322&amp;n=122257&amp;date=02.04.2025&amp;dst=100082&amp;field=134" TargetMode = "External"/>
	<Relationship Id="rId102" Type="http://schemas.openxmlformats.org/officeDocument/2006/relationships/hyperlink" Target="https://login.consultant.ru/link/?req=doc&amp;base=RLAW322&amp;n=122257&amp;date=02.04.2025&amp;dst=100084&amp;field=134" TargetMode = "External"/>
	<Relationship Id="rId103" Type="http://schemas.openxmlformats.org/officeDocument/2006/relationships/hyperlink" Target="https://login.consultant.ru/link/?req=doc&amp;base=RLAW322&amp;n=122257&amp;date=02.04.2025&amp;dst=100086&amp;field=134" TargetMode = "External"/>
	<Relationship Id="rId104" Type="http://schemas.openxmlformats.org/officeDocument/2006/relationships/hyperlink" Target="https://login.consultant.ru/link/?req=doc&amp;base=RLAW322&amp;n=119620&amp;date=02.04.2025&amp;dst=100265&amp;field=134" TargetMode = "External"/>
	<Relationship Id="rId105" Type="http://schemas.openxmlformats.org/officeDocument/2006/relationships/hyperlink" Target="https://login.consultant.ru/link/?req=doc&amp;base=RLAW322&amp;n=122257&amp;date=02.04.2025&amp;dst=100087&amp;field=134" TargetMode = "External"/>
	<Relationship Id="rId106" Type="http://schemas.openxmlformats.org/officeDocument/2006/relationships/hyperlink" Target="https://login.consultant.ru/link/?req=doc&amp;base=RLAW322&amp;n=122257&amp;date=02.04.2025&amp;dst=100088&amp;field=134" TargetMode = "External"/>
	<Relationship Id="rId107" Type="http://schemas.openxmlformats.org/officeDocument/2006/relationships/hyperlink" Target="https://login.consultant.ru/link/?req=doc&amp;base=RLAW322&amp;n=122257&amp;date=02.04.2025&amp;dst=100088&amp;field=134" TargetMode = "External"/>
	<Relationship Id="rId108" Type="http://schemas.openxmlformats.org/officeDocument/2006/relationships/hyperlink" Target="https://login.consultant.ru/link/?req=doc&amp;base=RLAW322&amp;n=122257&amp;date=02.04.2025&amp;dst=100088&amp;field=134" TargetMode = "External"/>
	<Relationship Id="rId109" Type="http://schemas.openxmlformats.org/officeDocument/2006/relationships/hyperlink" Target="https://login.consultant.ru/link/?req=doc&amp;base=RLAW322&amp;n=122257&amp;date=02.04.2025&amp;dst=100088&amp;field=134" TargetMode = "External"/>
	<Relationship Id="rId110" Type="http://schemas.openxmlformats.org/officeDocument/2006/relationships/hyperlink" Target="https://login.consultant.ru/link/?req=doc&amp;base=RLAW322&amp;n=122257&amp;date=02.04.2025&amp;dst=100103&amp;field=134" TargetMode = "External"/>
	<Relationship Id="rId111" Type="http://schemas.openxmlformats.org/officeDocument/2006/relationships/hyperlink" Target="https://login.consultant.ru/link/?req=doc&amp;base=RLAW322&amp;n=122257&amp;date=02.04.2025&amp;dst=100105&amp;field=134" TargetMode = "External"/>
	<Relationship Id="rId112" Type="http://schemas.openxmlformats.org/officeDocument/2006/relationships/hyperlink" Target="https://login.consultant.ru/link/?req=doc&amp;base=RLAW322&amp;n=122257&amp;date=02.04.2025&amp;dst=100106&amp;field=134" TargetMode = "External"/>
	<Relationship Id="rId113" Type="http://schemas.openxmlformats.org/officeDocument/2006/relationships/hyperlink" Target="https://login.consultant.ru/link/?req=doc&amp;base=RLAW322&amp;n=122952&amp;date=02.04.2025&amp;dst=100887&amp;field=134" TargetMode = "External"/>
	<Relationship Id="rId114" Type="http://schemas.openxmlformats.org/officeDocument/2006/relationships/hyperlink" Target="https://login.consultant.ru/link/?req=doc&amp;base=RLAW322&amp;n=122257&amp;date=02.04.2025&amp;dst=100108&amp;field=134" TargetMode = "External"/>
	<Relationship Id="rId115" Type="http://schemas.openxmlformats.org/officeDocument/2006/relationships/hyperlink" Target="https://login.consultant.ru/link/?req=doc&amp;base=RLAW322&amp;n=122257&amp;date=02.04.2025&amp;dst=100103&amp;field=134" TargetMode = "External"/>
	<Relationship Id="rId116" Type="http://schemas.openxmlformats.org/officeDocument/2006/relationships/hyperlink" Target="https://login.consultant.ru/link/?req=doc&amp;base=RLAW322&amp;n=122257&amp;date=02.04.2025&amp;dst=100103&amp;field=134" TargetMode = "External"/>
	<Relationship Id="rId117" Type="http://schemas.openxmlformats.org/officeDocument/2006/relationships/hyperlink" Target="https://login.consultant.ru/link/?req=doc&amp;base=RLAW322&amp;n=122257&amp;date=02.04.2025&amp;dst=10010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Астраханской области от 26.12.2023 N 803-П
(ред. от 16.01.2025)
"О порядке и условиях назначения и выплаты социальной помощи в виде денежных выплат"</dc:title>
  <dcterms:created xsi:type="dcterms:W3CDTF">2025-04-02T10:41:40Z</dcterms:created>
</cp:coreProperties>
</file>